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63B" w:rsidRPr="00257CD0" w:rsidRDefault="00157FF0" w:rsidP="00890650">
      <w:pPr>
        <w:pStyle w:val="Nzev"/>
        <w:shd w:val="clear" w:color="auto" w:fill="C2D69B" w:themeFill="accent3" w:themeFillTint="9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 xml:space="preserve">Výzva k podání nabídek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:rsidR="00D0063B" w:rsidRPr="00B01F61" w:rsidRDefault="00D0063B" w:rsidP="00890650">
      <w:pPr>
        <w:shd w:val="clear" w:color="auto" w:fill="C2D69B" w:themeFill="accent3" w:themeFillTint="9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>zadávané v souladu s Pravidly Rady kraje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znění, nespadající</w:t>
      </w:r>
      <w:r w:rsidRPr="00B01F61">
        <w:rPr>
          <w:rFonts w:ascii="Arial" w:hAnsi="Arial" w:cs="Arial"/>
          <w:i/>
          <w:sz w:val="20"/>
          <w:szCs w:val="22"/>
        </w:rPr>
        <w:t xml:space="preserve"> pod aplikaci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 platném znění</w:t>
      </w:r>
      <w:r>
        <w:rPr>
          <w:rFonts w:ascii="Arial" w:hAnsi="Arial" w:cs="Arial"/>
          <w:i/>
          <w:sz w:val="20"/>
          <w:szCs w:val="22"/>
        </w:rPr>
        <w:t>.</w:t>
      </w:r>
    </w:p>
    <w:p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4344C8" w:rsidRDefault="0023567C" w:rsidP="00AC7B27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II/</w:t>
            </w:r>
            <w:r w:rsidR="00AC7B27">
              <w:rPr>
                <w:rFonts w:ascii="Arial" w:hAnsi="Arial" w:cs="Arial"/>
                <w:b/>
                <w:szCs w:val="22"/>
              </w:rPr>
              <w:t>152 Jemnice - průtah</w:t>
            </w:r>
            <w:r>
              <w:rPr>
                <w:rFonts w:ascii="Arial" w:hAnsi="Arial" w:cs="Arial"/>
                <w:b/>
                <w:szCs w:val="22"/>
              </w:rPr>
              <w:t>, PD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3E723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708 90 749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3E723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587 33 Jihlava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:rsidTr="00890650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Osoby oprávněné          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Default="001619B9" w:rsidP="003E723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 xml:space="preserve">MUDr. Jiří Běhounek, hejtman </w:t>
            </w:r>
          </w:p>
          <w:p w:rsidR="00F643A9" w:rsidRPr="00853E33" w:rsidRDefault="00F643A9" w:rsidP="007561B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</w:t>
            </w:r>
            <w:r w:rsidR="007561BD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člen rady kraje pro oblast dopravy a silničního hospodářství</w:t>
            </w:r>
          </w:p>
        </w:tc>
      </w:tr>
      <w:tr w:rsidR="001619B9" w:rsidRPr="00A625BD" w:rsidTr="00890650">
        <w:trPr>
          <w:trHeight w:val="682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23567C" w:rsidP="003E723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  <w:r w:rsidR="001619B9" w:rsidRPr="00853E33">
              <w:rPr>
                <w:rFonts w:ascii="Arial" w:hAnsi="Arial" w:cs="Arial"/>
                <w:sz w:val="22"/>
                <w:szCs w:val="22"/>
              </w:rPr>
              <w:t>, ve věcech zadání veřejné zakázky</w:t>
            </w:r>
          </w:p>
          <w:p w:rsidR="001619B9" w:rsidRPr="00853E33" w:rsidRDefault="001619B9" w:rsidP="00AC7B27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AC7B27">
              <w:rPr>
                <w:rFonts w:ascii="Arial" w:hAnsi="Arial" w:cs="Arial"/>
                <w:sz w:val="22"/>
                <w:szCs w:val="22"/>
              </w:rPr>
              <w:t>Karel Liška</w:t>
            </w:r>
            <w:r w:rsidRPr="00853E33">
              <w:rPr>
                <w:rFonts w:ascii="Arial" w:hAnsi="Arial" w:cs="Arial"/>
                <w:sz w:val="22"/>
                <w:szCs w:val="22"/>
              </w:rPr>
              <w:t>, ve věcech technických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AC7B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23567C">
              <w:rPr>
                <w:rFonts w:ascii="Arial" w:hAnsi="Arial" w:cs="Arial"/>
                <w:sz w:val="22"/>
                <w:szCs w:val="22"/>
              </w:rPr>
              <w:t> 378, +420 564 602 2</w:t>
            </w:r>
            <w:r w:rsidR="00AC7B27">
              <w:rPr>
                <w:rFonts w:ascii="Arial" w:hAnsi="Arial" w:cs="Arial"/>
                <w:sz w:val="22"/>
                <w:szCs w:val="22"/>
              </w:rPr>
              <w:t>16</w:t>
            </w:r>
          </w:p>
        </w:tc>
      </w:tr>
    </w:tbl>
    <w:p w:rsidR="00F63462" w:rsidRPr="000F6EAF" w:rsidRDefault="00F63462" w:rsidP="00E8646A">
      <w:pPr>
        <w:pStyle w:val="Nadpis1"/>
        <w:numPr>
          <w:ilvl w:val="0"/>
          <w:numId w:val="17"/>
        </w:numPr>
        <w:ind w:left="426" w:hanging="426"/>
      </w:pPr>
      <w:bookmarkStart w:id="0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0"/>
    </w:p>
    <w:p w:rsidR="00706590" w:rsidRPr="00706590" w:rsidRDefault="00706590" w:rsidP="0070659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06590">
        <w:rPr>
          <w:rFonts w:ascii="Arial" w:hAnsi="Arial" w:cs="Arial"/>
          <w:sz w:val="22"/>
          <w:szCs w:val="22"/>
        </w:rPr>
        <w:t xml:space="preserve">Předmětem plnění veřejné zakázky je vypracování projektové dokumentace ve stupni  dokumentace pro společné </w:t>
      </w:r>
      <w:r w:rsidR="00F244B2">
        <w:rPr>
          <w:rFonts w:ascii="Arial" w:hAnsi="Arial" w:cs="Arial"/>
          <w:sz w:val="22"/>
          <w:szCs w:val="22"/>
        </w:rPr>
        <w:t xml:space="preserve">povolení (sloučené </w:t>
      </w:r>
      <w:r w:rsidRPr="00706590">
        <w:rPr>
          <w:rFonts w:ascii="Arial" w:hAnsi="Arial" w:cs="Arial"/>
          <w:sz w:val="22"/>
          <w:szCs w:val="22"/>
        </w:rPr>
        <w:t>územní a stavební řízení včetně zajištění s</w:t>
      </w:r>
      <w:r w:rsidR="00845B5E">
        <w:rPr>
          <w:rFonts w:ascii="Arial" w:hAnsi="Arial" w:cs="Arial"/>
          <w:sz w:val="22"/>
          <w:szCs w:val="22"/>
        </w:rPr>
        <w:t>tavebního</w:t>
      </w:r>
      <w:r w:rsidRPr="00706590">
        <w:rPr>
          <w:rFonts w:ascii="Arial" w:hAnsi="Arial" w:cs="Arial"/>
          <w:sz w:val="22"/>
          <w:szCs w:val="22"/>
        </w:rPr>
        <w:t xml:space="preserve"> povolení</w:t>
      </w:r>
      <w:r w:rsidR="00F244B2">
        <w:rPr>
          <w:rFonts w:ascii="Arial" w:hAnsi="Arial" w:cs="Arial"/>
          <w:sz w:val="22"/>
          <w:szCs w:val="22"/>
        </w:rPr>
        <w:t>, dále jen „</w:t>
      </w:r>
      <w:r>
        <w:rPr>
          <w:rFonts w:ascii="Arial" w:hAnsi="Arial" w:cs="Arial"/>
          <w:sz w:val="22"/>
          <w:szCs w:val="22"/>
        </w:rPr>
        <w:t>DUSP</w:t>
      </w:r>
      <w:r w:rsidR="00F244B2">
        <w:rPr>
          <w:rFonts w:ascii="Arial" w:hAnsi="Arial" w:cs="Arial"/>
          <w:sz w:val="22"/>
          <w:szCs w:val="22"/>
        </w:rPr>
        <w:t>“</w:t>
      </w:r>
      <w:r>
        <w:rPr>
          <w:rFonts w:ascii="Arial" w:hAnsi="Arial" w:cs="Arial"/>
          <w:sz w:val="22"/>
          <w:szCs w:val="22"/>
        </w:rPr>
        <w:t>)</w:t>
      </w:r>
      <w:r w:rsidRPr="00706590">
        <w:rPr>
          <w:rFonts w:ascii="Arial" w:hAnsi="Arial" w:cs="Arial"/>
          <w:sz w:val="22"/>
          <w:szCs w:val="22"/>
        </w:rPr>
        <w:t xml:space="preserve"> a zpracování projektové dokumentace pro provádění stavby (dále jen „PDPS“) vč. soupisu prací a rozpočtu akce „II/</w:t>
      </w:r>
      <w:r w:rsidR="002D0B0D">
        <w:rPr>
          <w:rFonts w:ascii="Arial" w:hAnsi="Arial" w:cs="Arial"/>
          <w:sz w:val="22"/>
          <w:szCs w:val="22"/>
        </w:rPr>
        <w:t>152 Jemnice - průtah</w:t>
      </w:r>
      <w:r w:rsidRPr="00706590">
        <w:rPr>
          <w:rFonts w:ascii="Arial" w:hAnsi="Arial" w:cs="Arial"/>
          <w:sz w:val="22"/>
          <w:szCs w:val="22"/>
        </w:rPr>
        <w:t xml:space="preserve">“. </w:t>
      </w:r>
    </w:p>
    <w:p w:rsidR="00706590" w:rsidRPr="00706590" w:rsidRDefault="00706590" w:rsidP="0070659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06590">
        <w:rPr>
          <w:rFonts w:ascii="Arial" w:hAnsi="Arial" w:cs="Arial"/>
          <w:sz w:val="22"/>
          <w:szCs w:val="22"/>
        </w:rPr>
        <w:t>Součástí veřejné zakázky je výkon autorského dozoru projektanta při realizaci stavby.</w:t>
      </w:r>
    </w:p>
    <w:p w:rsidR="00633CBB" w:rsidRDefault="00633CBB" w:rsidP="00522117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:rsidR="008548DA" w:rsidRDefault="002D0B0D" w:rsidP="0052211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Rozsah plánované</w:t>
      </w:r>
      <w:r w:rsidR="000E3325">
        <w:rPr>
          <w:rFonts w:ascii="Arial" w:hAnsi="Arial" w:cs="Arial"/>
          <w:sz w:val="22"/>
          <w:szCs w:val="22"/>
        </w:rPr>
        <w:t xml:space="preserve"> </w:t>
      </w:r>
      <w:r w:rsidR="000E3325" w:rsidRPr="000E3325">
        <w:rPr>
          <w:rFonts w:ascii="Arial" w:hAnsi="Arial" w:cs="Arial"/>
          <w:sz w:val="22"/>
          <w:szCs w:val="22"/>
        </w:rPr>
        <w:t>rekonstrukc</w:t>
      </w:r>
      <w:r>
        <w:rPr>
          <w:rFonts w:ascii="Arial" w:hAnsi="Arial" w:cs="Arial"/>
          <w:sz w:val="22"/>
          <w:szCs w:val="22"/>
        </w:rPr>
        <w:t>e</w:t>
      </w:r>
      <w:r w:rsidR="000E3325" w:rsidRPr="000E3325">
        <w:rPr>
          <w:rFonts w:ascii="Arial" w:hAnsi="Arial" w:cs="Arial"/>
          <w:sz w:val="22"/>
          <w:szCs w:val="22"/>
        </w:rPr>
        <w:t xml:space="preserve"> silnice</w:t>
      </w:r>
      <w:r w:rsidR="008548DA">
        <w:rPr>
          <w:rFonts w:ascii="Arial" w:hAnsi="Arial" w:cs="Arial"/>
          <w:sz w:val="22"/>
          <w:szCs w:val="22"/>
        </w:rPr>
        <w:t xml:space="preserve"> II/152 v průtahu městem Jemnice </w:t>
      </w:r>
      <w:r w:rsidR="00F244B2">
        <w:rPr>
          <w:rFonts w:ascii="Arial" w:hAnsi="Arial" w:cs="Arial"/>
          <w:sz w:val="22"/>
          <w:szCs w:val="22"/>
        </w:rPr>
        <w:t xml:space="preserve">je </w:t>
      </w:r>
      <w:r w:rsidR="008548DA">
        <w:rPr>
          <w:rFonts w:ascii="Arial" w:hAnsi="Arial" w:cs="Arial"/>
          <w:sz w:val="22"/>
          <w:szCs w:val="22"/>
        </w:rPr>
        <w:t>od křižovatky ulice Tyršova (II/152) a Lípová po křižovatku ulic Na Podolí (II/152) a Dělnická</w:t>
      </w:r>
      <w:r w:rsidR="00024E7F">
        <w:rPr>
          <w:rFonts w:ascii="Arial" w:hAnsi="Arial" w:cs="Arial"/>
          <w:sz w:val="22"/>
          <w:szCs w:val="22"/>
        </w:rPr>
        <w:t xml:space="preserve"> v délce cca 0,770</w:t>
      </w:r>
      <w:r w:rsidR="00812FAD">
        <w:rPr>
          <w:rFonts w:ascii="Arial" w:hAnsi="Arial" w:cs="Arial"/>
          <w:sz w:val="22"/>
          <w:szCs w:val="22"/>
        </w:rPr>
        <w:t xml:space="preserve"> </w:t>
      </w:r>
      <w:r w:rsidR="00024E7F">
        <w:rPr>
          <w:rFonts w:ascii="Arial" w:hAnsi="Arial" w:cs="Arial"/>
          <w:sz w:val="22"/>
          <w:szCs w:val="22"/>
        </w:rPr>
        <w:t>km</w:t>
      </w:r>
      <w:r w:rsidR="00F244B2">
        <w:rPr>
          <w:rFonts w:ascii="Arial" w:hAnsi="Arial" w:cs="Arial"/>
          <w:sz w:val="22"/>
          <w:szCs w:val="22"/>
        </w:rPr>
        <w:t xml:space="preserve"> </w:t>
      </w:r>
      <w:r w:rsidR="00A67E4C" w:rsidRPr="00A67E4C">
        <w:rPr>
          <w:rFonts w:ascii="Arial" w:hAnsi="Arial" w:cs="Arial"/>
          <w:sz w:val="22"/>
          <w:szCs w:val="22"/>
        </w:rPr>
        <w:t xml:space="preserve"> vč. úpravy křižovatek</w:t>
      </w:r>
      <w:r w:rsidR="008548DA">
        <w:rPr>
          <w:rFonts w:ascii="Arial" w:hAnsi="Arial" w:cs="Arial"/>
          <w:sz w:val="22"/>
          <w:szCs w:val="22"/>
        </w:rPr>
        <w:t xml:space="preserve"> a</w:t>
      </w:r>
      <w:r w:rsidR="00A67E4C" w:rsidRPr="00A67E4C">
        <w:rPr>
          <w:rFonts w:ascii="Arial" w:hAnsi="Arial" w:cs="Arial"/>
          <w:sz w:val="22"/>
          <w:szCs w:val="22"/>
        </w:rPr>
        <w:t xml:space="preserve"> napojení na místní komunikace</w:t>
      </w:r>
      <w:r w:rsidR="008548DA">
        <w:rPr>
          <w:rFonts w:ascii="Arial" w:hAnsi="Arial" w:cs="Arial"/>
          <w:sz w:val="22"/>
          <w:szCs w:val="22"/>
        </w:rPr>
        <w:t xml:space="preserve">. </w:t>
      </w:r>
      <w:r w:rsidR="00A67E4C" w:rsidRPr="00A67E4C">
        <w:rPr>
          <w:rFonts w:ascii="Arial" w:hAnsi="Arial" w:cs="Arial"/>
          <w:sz w:val="22"/>
          <w:szCs w:val="22"/>
        </w:rPr>
        <w:t>Předmětem zakázky je rovněž zajištění inženýrské činnosti v souvislosti se zpracováním projektových dokumentací, zajištěním nutných vyjádření, souhlasů a povolení k předmětné akci.</w:t>
      </w:r>
      <w:r w:rsidR="003C1623">
        <w:rPr>
          <w:rFonts w:ascii="Arial" w:hAnsi="Arial" w:cs="Arial"/>
          <w:sz w:val="22"/>
          <w:szCs w:val="22"/>
        </w:rPr>
        <w:t xml:space="preserve"> Případné majetkoprávní vypořádání zajistí zadavatel.</w:t>
      </w:r>
      <w:r w:rsidR="00A67E4C" w:rsidRPr="00A67E4C">
        <w:rPr>
          <w:rFonts w:ascii="Arial" w:hAnsi="Arial" w:cs="Arial"/>
          <w:sz w:val="22"/>
          <w:szCs w:val="22"/>
        </w:rPr>
        <w:t xml:space="preserve"> </w:t>
      </w:r>
    </w:p>
    <w:p w:rsidR="00411709" w:rsidRDefault="008548DA" w:rsidP="0052211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rámci projektové dokumentace je nutné provést </w:t>
      </w:r>
      <w:r w:rsidR="007F35C0">
        <w:rPr>
          <w:rFonts w:ascii="Arial" w:hAnsi="Arial" w:cs="Arial"/>
          <w:sz w:val="22"/>
          <w:szCs w:val="22"/>
        </w:rPr>
        <w:t xml:space="preserve">mj. geodetické zaměření předmětného úseku a </w:t>
      </w:r>
      <w:r>
        <w:rPr>
          <w:rFonts w:ascii="Arial" w:hAnsi="Arial" w:cs="Arial"/>
          <w:sz w:val="22"/>
          <w:szCs w:val="22"/>
        </w:rPr>
        <w:t>diagnostiku vozovky, na základě které bude navržena rekonstrukce vozovky</w:t>
      </w:r>
      <w:r w:rsidR="001B2421">
        <w:rPr>
          <w:rFonts w:ascii="Arial" w:hAnsi="Arial" w:cs="Arial"/>
          <w:sz w:val="22"/>
          <w:szCs w:val="22"/>
        </w:rPr>
        <w:t xml:space="preserve"> </w:t>
      </w:r>
      <w:r w:rsidR="00F244B2">
        <w:rPr>
          <w:rFonts w:ascii="Arial" w:hAnsi="Arial" w:cs="Arial"/>
          <w:sz w:val="22"/>
          <w:szCs w:val="22"/>
        </w:rPr>
        <w:t>a výškovou úpravu vnějších znaků IS (poklopů, krycích hrnců apod</w:t>
      </w:r>
      <w:r w:rsidR="00812FAD">
        <w:rPr>
          <w:rFonts w:ascii="Arial" w:hAnsi="Arial" w:cs="Arial"/>
          <w:sz w:val="22"/>
          <w:szCs w:val="22"/>
        </w:rPr>
        <w:t>.</w:t>
      </w:r>
      <w:r w:rsidR="00F244B2">
        <w:rPr>
          <w:rFonts w:ascii="Arial" w:hAnsi="Arial" w:cs="Arial"/>
          <w:sz w:val="22"/>
          <w:szCs w:val="22"/>
        </w:rPr>
        <w:t xml:space="preserve">). </w:t>
      </w:r>
      <w:r w:rsidR="00024E7F">
        <w:rPr>
          <w:rFonts w:ascii="Arial" w:hAnsi="Arial" w:cs="Arial"/>
          <w:sz w:val="22"/>
          <w:szCs w:val="22"/>
        </w:rPr>
        <w:t>Mimo vlastní rekonstrukci vozovky je třeba se zaměřit na tři problémová místa dle požadavku zadavatele</w:t>
      </w:r>
      <w:r w:rsidR="00411709">
        <w:rPr>
          <w:rFonts w:ascii="Arial" w:hAnsi="Arial" w:cs="Arial"/>
          <w:sz w:val="22"/>
          <w:szCs w:val="22"/>
        </w:rPr>
        <w:t>:</w:t>
      </w:r>
      <w:r w:rsidR="00024E7F">
        <w:rPr>
          <w:rFonts w:ascii="Arial" w:hAnsi="Arial" w:cs="Arial"/>
          <w:sz w:val="22"/>
          <w:szCs w:val="22"/>
        </w:rPr>
        <w:t xml:space="preserve"> </w:t>
      </w:r>
    </w:p>
    <w:p w:rsidR="00411709" w:rsidRDefault="00024E7F" w:rsidP="0052211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prvé se jedná o zajištění svahu s komunikací na levé straně v km cca 0,650 – 0,720 (navázat na stávající opěrnou zeď), kde je nutné udělat IGP pro návrh způsobu zajištění svahu (zadavatel preferuje zajištění bez </w:t>
      </w:r>
      <w:r w:rsidR="007F35C0">
        <w:rPr>
          <w:rFonts w:ascii="Arial" w:hAnsi="Arial" w:cs="Arial"/>
          <w:sz w:val="22"/>
          <w:szCs w:val="22"/>
        </w:rPr>
        <w:t xml:space="preserve">betonové </w:t>
      </w:r>
      <w:r>
        <w:rPr>
          <w:rFonts w:ascii="Arial" w:hAnsi="Arial" w:cs="Arial"/>
          <w:sz w:val="22"/>
          <w:szCs w:val="22"/>
        </w:rPr>
        <w:t xml:space="preserve">opěrné zdi). </w:t>
      </w:r>
    </w:p>
    <w:p w:rsidR="00411709" w:rsidRDefault="00024E7F" w:rsidP="0052211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druhé se jedná o zpřehlednění (resp. rozšíření) </w:t>
      </w:r>
      <w:r w:rsidR="00411709">
        <w:rPr>
          <w:rFonts w:ascii="Arial" w:hAnsi="Arial" w:cs="Arial"/>
          <w:sz w:val="22"/>
          <w:szCs w:val="22"/>
        </w:rPr>
        <w:t>směrového oblouku</w:t>
      </w:r>
      <w:r>
        <w:rPr>
          <w:rFonts w:ascii="Arial" w:hAnsi="Arial" w:cs="Arial"/>
          <w:sz w:val="22"/>
          <w:szCs w:val="22"/>
        </w:rPr>
        <w:t xml:space="preserve"> v km cca 0,500 (bodová závada – roh domu a úzká vozovka)</w:t>
      </w:r>
      <w:r w:rsidR="00411709">
        <w:rPr>
          <w:rFonts w:ascii="Arial" w:hAnsi="Arial" w:cs="Arial"/>
          <w:sz w:val="22"/>
          <w:szCs w:val="22"/>
        </w:rPr>
        <w:t>, vč. případného projednání s vlastníkem protilehlého pozemku.</w:t>
      </w:r>
    </w:p>
    <w:p w:rsidR="00411709" w:rsidRDefault="00411709" w:rsidP="0052211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třetí se jedná o návrh zpřehlednění křižovatky s ulicí Husova (příjezd na náměstí) v km cca 0,220.</w:t>
      </w:r>
    </w:p>
    <w:p w:rsidR="00411709" w:rsidRDefault="00411709" w:rsidP="0052211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Rekonstrukce vozovky by měla proběhnout na stávajících pozemcích komunikace (vlastník Město Jemnice), pouze </w:t>
      </w:r>
      <w:r w:rsidR="007F35C0">
        <w:rPr>
          <w:rFonts w:ascii="Arial" w:hAnsi="Arial" w:cs="Arial"/>
          <w:sz w:val="22"/>
          <w:szCs w:val="22"/>
        </w:rPr>
        <w:t>s</w:t>
      </w:r>
      <w:r w:rsidR="00BC4CE7">
        <w:rPr>
          <w:rFonts w:ascii="Arial" w:hAnsi="Arial" w:cs="Arial"/>
          <w:sz w:val="22"/>
          <w:szCs w:val="22"/>
        </w:rPr>
        <w:t> </w:t>
      </w:r>
      <w:r w:rsidR="007F35C0">
        <w:rPr>
          <w:rFonts w:ascii="Arial" w:hAnsi="Arial" w:cs="Arial"/>
          <w:sz w:val="22"/>
          <w:szCs w:val="22"/>
        </w:rPr>
        <w:t>výjimkou</w:t>
      </w:r>
      <w:r w:rsidR="00BC4CE7">
        <w:rPr>
          <w:rFonts w:ascii="Arial" w:hAnsi="Arial" w:cs="Arial"/>
          <w:sz w:val="22"/>
          <w:szCs w:val="22"/>
        </w:rPr>
        <w:t xml:space="preserve"> úpravy</w:t>
      </w:r>
      <w:r>
        <w:rPr>
          <w:rFonts w:ascii="Arial" w:hAnsi="Arial" w:cs="Arial"/>
          <w:sz w:val="22"/>
          <w:szCs w:val="22"/>
        </w:rPr>
        <w:t xml:space="preserve"> směrového oblouku v km cca 0,500. Podkladem od zadavatele je pouze situace stavby s vyznačením začátku (navázání na již provedenou rekonstrukci) a konce (křižovatka s ulicí Dělnická).</w:t>
      </w:r>
    </w:p>
    <w:p w:rsidR="007561BD" w:rsidRPr="000D2602" w:rsidRDefault="007561BD" w:rsidP="00964035">
      <w:pPr>
        <w:spacing w:before="240" w:after="80"/>
        <w:jc w:val="both"/>
        <w:rPr>
          <w:rFonts w:ascii="Arial" w:hAnsi="Arial" w:cs="Arial"/>
          <w:b/>
          <w:sz w:val="2"/>
          <w:szCs w:val="2"/>
        </w:rPr>
      </w:pPr>
    </w:p>
    <w:p w:rsidR="0046544E" w:rsidRDefault="007D5FFA" w:rsidP="00633CBB">
      <w:pPr>
        <w:spacing w:before="240" w:after="80"/>
        <w:jc w:val="both"/>
        <w:rPr>
          <w:rFonts w:ascii="Arial" w:hAnsi="Arial" w:cs="Arial"/>
          <w:b/>
          <w:sz w:val="22"/>
          <w:szCs w:val="22"/>
        </w:rPr>
      </w:pPr>
      <w:r w:rsidRPr="009065A8">
        <w:rPr>
          <w:rFonts w:ascii="Arial" w:hAnsi="Arial" w:cs="Arial"/>
          <w:b/>
          <w:sz w:val="22"/>
          <w:szCs w:val="22"/>
        </w:rPr>
        <w:lastRenderedPageBreak/>
        <w:t>Vymezení předmětu plnění zakázky</w:t>
      </w:r>
      <w:r w:rsidR="00A67E4C">
        <w:rPr>
          <w:rFonts w:ascii="Arial" w:hAnsi="Arial" w:cs="Arial"/>
          <w:b/>
          <w:sz w:val="22"/>
          <w:szCs w:val="22"/>
        </w:rPr>
        <w:t>:</w:t>
      </w:r>
      <w:r w:rsidRPr="00E527E6">
        <w:rPr>
          <w:rFonts w:ascii="Arial" w:hAnsi="Arial" w:cs="Arial"/>
          <w:b/>
          <w:sz w:val="22"/>
          <w:szCs w:val="22"/>
        </w:rPr>
        <w:t xml:space="preserve"> </w:t>
      </w:r>
    </w:p>
    <w:p w:rsidR="00633CBB" w:rsidRDefault="00633CBB" w:rsidP="00437D16">
      <w:pPr>
        <w:pStyle w:val="Zkladntextodsazen3"/>
        <w:textAlignment w:val="auto"/>
        <w:rPr>
          <w:szCs w:val="22"/>
        </w:rPr>
      </w:pPr>
    </w:p>
    <w:p w:rsidR="00A67E4C" w:rsidRDefault="00633CBB" w:rsidP="00437D16">
      <w:pPr>
        <w:pStyle w:val="Zkladntextodsazen3"/>
        <w:textAlignment w:val="auto"/>
        <w:rPr>
          <w:szCs w:val="22"/>
        </w:rPr>
      </w:pPr>
      <w:r>
        <w:rPr>
          <w:szCs w:val="22"/>
        </w:rPr>
        <w:t>1</w:t>
      </w:r>
      <w:r w:rsidR="00437D16">
        <w:rPr>
          <w:szCs w:val="22"/>
        </w:rPr>
        <w:t xml:space="preserve">) </w:t>
      </w:r>
      <w:r w:rsidR="00A67E4C">
        <w:rPr>
          <w:szCs w:val="22"/>
        </w:rPr>
        <w:t xml:space="preserve">Projektová dokumentace ve stupni dokumentace </w:t>
      </w:r>
      <w:r w:rsidR="00F244B2" w:rsidRPr="00706590">
        <w:rPr>
          <w:szCs w:val="22"/>
        </w:rPr>
        <w:t xml:space="preserve">pro společné </w:t>
      </w:r>
      <w:r w:rsidR="00F244B2">
        <w:rPr>
          <w:szCs w:val="22"/>
        </w:rPr>
        <w:t>povolení</w:t>
      </w:r>
      <w:r w:rsidR="00845B5E">
        <w:rPr>
          <w:szCs w:val="22"/>
        </w:rPr>
        <w:t xml:space="preserve"> (DUSP)</w:t>
      </w:r>
      <w:r w:rsidR="00F244B2">
        <w:rPr>
          <w:szCs w:val="22"/>
        </w:rPr>
        <w:t xml:space="preserve"> </w:t>
      </w:r>
      <w:r w:rsidR="00A67E4C">
        <w:rPr>
          <w:szCs w:val="22"/>
        </w:rPr>
        <w:t xml:space="preserve">pro vydání </w:t>
      </w:r>
      <w:r w:rsidR="00086E99" w:rsidRPr="00B873E1">
        <w:rPr>
          <w:szCs w:val="22"/>
        </w:rPr>
        <w:t>společného územního a</w:t>
      </w:r>
      <w:r w:rsidR="00086E99">
        <w:rPr>
          <w:szCs w:val="22"/>
        </w:rPr>
        <w:t xml:space="preserve"> </w:t>
      </w:r>
      <w:r w:rsidR="00A67E4C">
        <w:rPr>
          <w:szCs w:val="22"/>
        </w:rPr>
        <w:t>stavebního povolení v rozsahu předpokládaných stavebních objektů:</w:t>
      </w:r>
    </w:p>
    <w:p w:rsidR="00A67E4C" w:rsidRDefault="00A67E4C" w:rsidP="00A67E4C">
      <w:pPr>
        <w:pStyle w:val="Zkladntextodsazen3"/>
        <w:ind w:left="36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>- Silnice II/</w:t>
      </w:r>
      <w:r w:rsidR="0046544E">
        <w:rPr>
          <w:szCs w:val="22"/>
        </w:rPr>
        <w:t>152</w:t>
      </w:r>
      <w:r>
        <w:rPr>
          <w:szCs w:val="22"/>
        </w:rPr>
        <w:t>, včetně úpravy křižovatek</w:t>
      </w:r>
    </w:p>
    <w:p w:rsidR="0046544E" w:rsidRDefault="0046544E" w:rsidP="00633CBB">
      <w:pPr>
        <w:pStyle w:val="Zkladntextodsazen3"/>
        <w:ind w:firstLine="282"/>
        <w:rPr>
          <w:szCs w:val="22"/>
        </w:rPr>
      </w:pPr>
      <w:r>
        <w:rPr>
          <w:szCs w:val="22"/>
        </w:rPr>
        <w:t>- Zabezpečení svahu</w:t>
      </w:r>
    </w:p>
    <w:p w:rsidR="00A67E4C" w:rsidRDefault="00A67E4C" w:rsidP="00633CBB">
      <w:pPr>
        <w:pStyle w:val="Zkladntextodsazen3"/>
        <w:ind w:firstLine="282"/>
        <w:rPr>
          <w:szCs w:val="22"/>
        </w:rPr>
      </w:pPr>
      <w:r>
        <w:rPr>
          <w:szCs w:val="22"/>
        </w:rPr>
        <w:t xml:space="preserve">- </w:t>
      </w:r>
      <w:r w:rsidR="00437D16">
        <w:rPr>
          <w:szCs w:val="22"/>
        </w:rPr>
        <w:t>N</w:t>
      </w:r>
      <w:r>
        <w:rPr>
          <w:szCs w:val="22"/>
        </w:rPr>
        <w:t>apojení</w:t>
      </w:r>
      <w:r w:rsidR="003C1623">
        <w:rPr>
          <w:szCs w:val="22"/>
        </w:rPr>
        <w:t xml:space="preserve"> místních komunikací</w:t>
      </w:r>
      <w:r>
        <w:rPr>
          <w:szCs w:val="22"/>
        </w:rPr>
        <w:t>, sjezdy</w:t>
      </w:r>
    </w:p>
    <w:p w:rsidR="00A67E4C" w:rsidRDefault="00633CBB" w:rsidP="001B2421">
      <w:pPr>
        <w:pStyle w:val="Zkladntextodsazen3"/>
        <w:ind w:firstLine="282"/>
        <w:rPr>
          <w:szCs w:val="22"/>
        </w:rPr>
      </w:pPr>
      <w:r>
        <w:rPr>
          <w:szCs w:val="22"/>
        </w:rPr>
        <w:t>- Přeložky inženýrských sítí (pokud bude nutné, např. přeložka IS v km 0,500)</w:t>
      </w:r>
    </w:p>
    <w:p w:rsidR="00A67E4C" w:rsidRDefault="00A67E4C" w:rsidP="00633CBB">
      <w:pPr>
        <w:pStyle w:val="Zkladntextodsazen3"/>
        <w:ind w:firstLine="282"/>
        <w:rPr>
          <w:szCs w:val="22"/>
        </w:rPr>
      </w:pPr>
      <w:r>
        <w:rPr>
          <w:szCs w:val="22"/>
        </w:rPr>
        <w:t>- Přechodné dopravní značení</w:t>
      </w:r>
      <w:r w:rsidR="003C1623">
        <w:rPr>
          <w:szCs w:val="22"/>
        </w:rPr>
        <w:t xml:space="preserve"> - DIO</w:t>
      </w:r>
      <w:r>
        <w:rPr>
          <w:szCs w:val="22"/>
        </w:rPr>
        <w:t xml:space="preserve"> </w:t>
      </w:r>
    </w:p>
    <w:p w:rsidR="00A67E4C" w:rsidRDefault="00A67E4C" w:rsidP="00633CBB">
      <w:pPr>
        <w:pStyle w:val="Zkladntextodsazen3"/>
        <w:ind w:firstLine="282"/>
        <w:rPr>
          <w:szCs w:val="22"/>
        </w:rPr>
      </w:pPr>
      <w:r>
        <w:rPr>
          <w:szCs w:val="22"/>
        </w:rPr>
        <w:t xml:space="preserve">- Trvalé dopravní značení </w:t>
      </w:r>
    </w:p>
    <w:p w:rsidR="00A67E4C" w:rsidRDefault="00A67E4C" w:rsidP="00A67E4C">
      <w:pPr>
        <w:pStyle w:val="Zkladntextodsazen3"/>
        <w:ind w:left="360"/>
        <w:rPr>
          <w:szCs w:val="22"/>
        </w:rPr>
      </w:pPr>
    </w:p>
    <w:p w:rsidR="00A67E4C" w:rsidRDefault="00633CBB" w:rsidP="00437D16">
      <w:pPr>
        <w:pStyle w:val="Zkladntextodsazen3"/>
        <w:textAlignment w:val="auto"/>
        <w:rPr>
          <w:szCs w:val="22"/>
        </w:rPr>
      </w:pPr>
      <w:r>
        <w:rPr>
          <w:szCs w:val="22"/>
        </w:rPr>
        <w:t>2</w:t>
      </w:r>
      <w:r w:rsidR="00437D16">
        <w:rPr>
          <w:szCs w:val="22"/>
        </w:rPr>
        <w:t xml:space="preserve">) </w:t>
      </w:r>
      <w:r w:rsidR="00A67E4C">
        <w:rPr>
          <w:szCs w:val="22"/>
        </w:rPr>
        <w:t>Projektová dokumentace ve stupni projektové dokumentace pro provedení stavby (PDPS) v rozsahu předpokládaných stavebních objektů:</w:t>
      </w:r>
    </w:p>
    <w:p w:rsidR="00A67E4C" w:rsidRDefault="00A67E4C" w:rsidP="00A67E4C">
      <w:pPr>
        <w:pStyle w:val="Zkladntextodsazen3"/>
        <w:ind w:left="36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>- Všeobecné položky (objekt rozpočtu)</w:t>
      </w:r>
    </w:p>
    <w:p w:rsidR="00A67E4C" w:rsidRDefault="00A67E4C" w:rsidP="00A67E4C">
      <w:pPr>
        <w:pStyle w:val="Zkladntextodsazen3"/>
        <w:ind w:left="36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>- Silnice II/</w:t>
      </w:r>
      <w:r w:rsidR="0046544E">
        <w:rPr>
          <w:szCs w:val="22"/>
        </w:rPr>
        <w:t>152</w:t>
      </w:r>
      <w:r>
        <w:rPr>
          <w:szCs w:val="22"/>
        </w:rPr>
        <w:t>, včetně úpravy křižovatek</w:t>
      </w:r>
    </w:p>
    <w:p w:rsidR="0046544E" w:rsidRDefault="0046544E" w:rsidP="0046544E">
      <w:pPr>
        <w:pStyle w:val="Zkladntextodsazen3"/>
        <w:ind w:firstLine="282"/>
        <w:textAlignment w:val="auto"/>
        <w:rPr>
          <w:szCs w:val="22"/>
        </w:rPr>
      </w:pPr>
      <w:r>
        <w:rPr>
          <w:szCs w:val="22"/>
        </w:rPr>
        <w:t>- Zabezpečení svahu</w:t>
      </w:r>
    </w:p>
    <w:p w:rsidR="00A67E4C" w:rsidRDefault="00A67E4C" w:rsidP="00A67E4C">
      <w:pPr>
        <w:pStyle w:val="Zkladntextodsazen3"/>
        <w:ind w:left="36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 xml:space="preserve">- </w:t>
      </w:r>
      <w:r w:rsidR="00437D16">
        <w:rPr>
          <w:szCs w:val="22"/>
        </w:rPr>
        <w:t>N</w:t>
      </w:r>
      <w:r>
        <w:rPr>
          <w:szCs w:val="22"/>
        </w:rPr>
        <w:t>apojení</w:t>
      </w:r>
      <w:r w:rsidR="00857EC6">
        <w:rPr>
          <w:szCs w:val="22"/>
        </w:rPr>
        <w:t xml:space="preserve"> místních komunikací</w:t>
      </w:r>
      <w:r>
        <w:rPr>
          <w:szCs w:val="22"/>
        </w:rPr>
        <w:t>, sjezdy</w:t>
      </w:r>
    </w:p>
    <w:p w:rsidR="0046544E" w:rsidRDefault="0046544E" w:rsidP="00A67E4C">
      <w:pPr>
        <w:pStyle w:val="Zkladntextodsazen3"/>
        <w:ind w:left="36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>- Přeložky inženýrských sítí (pokud bude nutné, např. přeložka IS v km 0,500)</w:t>
      </w:r>
    </w:p>
    <w:p w:rsidR="00A67E4C" w:rsidRDefault="00A67E4C" w:rsidP="001B2421">
      <w:pPr>
        <w:pStyle w:val="Zkladntextodsazen3"/>
        <w:ind w:left="36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 xml:space="preserve">- Přechodné dopravní značení </w:t>
      </w:r>
      <w:r w:rsidR="00857EC6">
        <w:rPr>
          <w:szCs w:val="22"/>
        </w:rPr>
        <w:t xml:space="preserve"> - DIO</w:t>
      </w:r>
    </w:p>
    <w:p w:rsidR="00A67E4C" w:rsidRDefault="00A67E4C" w:rsidP="0046544E">
      <w:pPr>
        <w:pStyle w:val="Zkladntextodsazen3"/>
        <w:ind w:firstLine="282"/>
        <w:rPr>
          <w:szCs w:val="22"/>
        </w:rPr>
      </w:pPr>
      <w:r>
        <w:rPr>
          <w:szCs w:val="22"/>
        </w:rPr>
        <w:t xml:space="preserve">- Trvalé dopravní značení </w:t>
      </w:r>
    </w:p>
    <w:p w:rsidR="00A67E4C" w:rsidRDefault="00A67E4C" w:rsidP="00A67E4C">
      <w:pPr>
        <w:pStyle w:val="Zkladntextodsazen3"/>
        <w:ind w:left="0"/>
        <w:rPr>
          <w:szCs w:val="22"/>
        </w:rPr>
      </w:pPr>
    </w:p>
    <w:p w:rsidR="00A67E4C" w:rsidRDefault="00A67E4C" w:rsidP="00437D16">
      <w:pPr>
        <w:pStyle w:val="Zkladntextodsazen3"/>
        <w:ind w:left="0" w:firstLine="0"/>
        <w:rPr>
          <w:szCs w:val="22"/>
        </w:rPr>
      </w:pPr>
      <w:r>
        <w:rPr>
          <w:szCs w:val="22"/>
        </w:rPr>
        <w:t xml:space="preserve">Včetně zajištění vydání </w:t>
      </w:r>
      <w:r w:rsidRPr="00B873E1">
        <w:rPr>
          <w:szCs w:val="22"/>
        </w:rPr>
        <w:t xml:space="preserve">pravomocného </w:t>
      </w:r>
      <w:r w:rsidR="00086E99" w:rsidRPr="00B873E1">
        <w:rPr>
          <w:szCs w:val="22"/>
        </w:rPr>
        <w:t xml:space="preserve">společného územního a </w:t>
      </w:r>
      <w:r>
        <w:rPr>
          <w:szCs w:val="22"/>
        </w:rPr>
        <w:t>stavebního povolení a výkonu</w:t>
      </w:r>
      <w:r w:rsidR="00437D16">
        <w:rPr>
          <w:szCs w:val="22"/>
        </w:rPr>
        <w:t xml:space="preserve"> </w:t>
      </w:r>
      <w:r>
        <w:rPr>
          <w:szCs w:val="22"/>
        </w:rPr>
        <w:t>autorského dozoru stavby v uvedeném rozsahu stavebních objektů.</w:t>
      </w:r>
    </w:p>
    <w:p w:rsidR="00A67E4C" w:rsidRDefault="00A67E4C" w:rsidP="00A67E4C">
      <w:pPr>
        <w:pStyle w:val="Zkladntextodsazen3"/>
        <w:ind w:left="360"/>
        <w:rPr>
          <w:szCs w:val="22"/>
        </w:rPr>
      </w:pPr>
    </w:p>
    <w:p w:rsidR="007D5FFA" w:rsidRPr="0036115A" w:rsidRDefault="007D5FFA" w:rsidP="007D5FFA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A01D4E">
        <w:rPr>
          <w:rFonts w:ascii="Arial" w:hAnsi="Arial" w:cs="Arial"/>
          <w:sz w:val="22"/>
          <w:szCs w:val="22"/>
        </w:rPr>
        <w:t xml:space="preserve">Komplexní předmět plnění veřejné zakázky je podrobně specifikován v obchodních podmínkách </w:t>
      </w:r>
      <w:r w:rsidRPr="000D2602">
        <w:rPr>
          <w:rFonts w:ascii="Arial" w:hAnsi="Arial" w:cs="Arial"/>
          <w:sz w:val="22"/>
          <w:szCs w:val="22"/>
        </w:rPr>
        <w:t>(</w:t>
      </w:r>
      <w:r w:rsidR="000D2602">
        <w:rPr>
          <w:rFonts w:ascii="Arial" w:hAnsi="Arial" w:cs="Arial"/>
          <w:sz w:val="22"/>
          <w:szCs w:val="22"/>
        </w:rPr>
        <w:t>p</w:t>
      </w:r>
      <w:r w:rsidRPr="000D2602">
        <w:rPr>
          <w:rFonts w:ascii="Arial" w:hAnsi="Arial" w:cs="Arial"/>
          <w:sz w:val="22"/>
          <w:szCs w:val="22"/>
        </w:rPr>
        <w:t xml:space="preserve">říloha č. </w:t>
      </w:r>
      <w:r w:rsidR="008B0EF0" w:rsidRPr="000D2602">
        <w:rPr>
          <w:rFonts w:ascii="Arial" w:hAnsi="Arial" w:cs="Arial"/>
          <w:sz w:val="22"/>
          <w:szCs w:val="22"/>
        </w:rPr>
        <w:t>4</w:t>
      </w:r>
      <w:r w:rsidRPr="000D2602">
        <w:rPr>
          <w:rFonts w:ascii="Arial" w:hAnsi="Arial" w:cs="Arial"/>
          <w:sz w:val="22"/>
          <w:szCs w:val="22"/>
        </w:rPr>
        <w:t xml:space="preserve"> </w:t>
      </w:r>
      <w:r w:rsidR="002031A3" w:rsidRPr="000D2602">
        <w:rPr>
          <w:rFonts w:ascii="Arial" w:hAnsi="Arial" w:cs="Arial"/>
          <w:sz w:val="22"/>
          <w:szCs w:val="22"/>
        </w:rPr>
        <w:t>zadávací dokumentace</w:t>
      </w:r>
      <w:r w:rsidRPr="000D2602">
        <w:rPr>
          <w:rFonts w:ascii="Arial" w:hAnsi="Arial" w:cs="Arial"/>
          <w:sz w:val="22"/>
          <w:szCs w:val="22"/>
        </w:rPr>
        <w:t>).</w:t>
      </w:r>
      <w:r w:rsidR="007F35C0" w:rsidRPr="000D2602">
        <w:rPr>
          <w:rFonts w:ascii="Arial" w:hAnsi="Arial" w:cs="Arial"/>
          <w:sz w:val="22"/>
          <w:szCs w:val="22"/>
        </w:rPr>
        <w:t xml:space="preserve"> </w:t>
      </w:r>
    </w:p>
    <w:p w:rsidR="00ED78AF" w:rsidRPr="005F23AE" w:rsidRDefault="00ED78AF" w:rsidP="005F23AE">
      <w:pPr>
        <w:pStyle w:val="Bntext2"/>
        <w:rPr>
          <w:rFonts w:cs="Arial"/>
          <w:szCs w:val="22"/>
          <w:lang w:eastAsia="ar-SA"/>
        </w:rPr>
      </w:pPr>
    </w:p>
    <w:p w:rsidR="00974126" w:rsidRPr="00C66E1C" w:rsidRDefault="00917EAE" w:rsidP="00917EAE">
      <w:pPr>
        <w:jc w:val="both"/>
        <w:rPr>
          <w:rFonts w:ascii="Arial" w:hAnsi="Arial" w:cs="Arial"/>
          <w:sz w:val="22"/>
          <w:szCs w:val="22"/>
        </w:rPr>
      </w:pPr>
      <w:r w:rsidRPr="00C66E1C">
        <w:rPr>
          <w:rFonts w:ascii="Arial" w:hAnsi="Arial" w:cs="Arial"/>
          <w:bCs/>
          <w:color w:val="000000"/>
          <w:sz w:val="22"/>
          <w:szCs w:val="22"/>
        </w:rPr>
        <w:t>Projektová dokumentace bude vypracována v rozsahu daném platnými předpisy v době zpracování a předání dokončeného předmětu plnění.</w:t>
      </w:r>
      <w:r w:rsidRPr="00C66E1C">
        <w:rPr>
          <w:rFonts w:ascii="Arial" w:hAnsi="Arial"/>
          <w:sz w:val="22"/>
        </w:rPr>
        <w:t xml:space="preserve"> </w:t>
      </w:r>
      <w:r w:rsidR="006542D5" w:rsidRPr="00C66E1C">
        <w:rPr>
          <w:rFonts w:ascii="Arial" w:hAnsi="Arial"/>
          <w:sz w:val="22"/>
        </w:rPr>
        <w:t xml:space="preserve">Projektová dokumentace bude zpracována v rozsahu a náležitostech dle Směrnice pro dokumentaci staveb pozemních komunikací ze dne </w:t>
      </w:r>
      <w:r w:rsidR="006542D5" w:rsidRPr="00C66E1C">
        <w:rPr>
          <w:rFonts w:ascii="Arial" w:hAnsi="Arial"/>
          <w:spacing w:val="-6"/>
          <w:sz w:val="22"/>
        </w:rPr>
        <w:t>9. srpna 2017 a jejího Dodatku č. 1 ze dne 19. března 2018, dle zadávacích podmínek a dle platných</w:t>
      </w:r>
      <w:r w:rsidR="006542D5" w:rsidRPr="00C66E1C">
        <w:rPr>
          <w:rFonts w:ascii="Arial" w:hAnsi="Arial"/>
          <w:sz w:val="22"/>
        </w:rPr>
        <w:t xml:space="preserve"> TKP a ČSN.</w:t>
      </w:r>
    </w:p>
    <w:p w:rsidR="00F63462" w:rsidRPr="007D249B" w:rsidRDefault="00F63462" w:rsidP="00E8646A">
      <w:pPr>
        <w:pStyle w:val="Nadpis1"/>
        <w:numPr>
          <w:ilvl w:val="0"/>
          <w:numId w:val="17"/>
        </w:numPr>
        <w:spacing w:before="480"/>
        <w:ind w:left="431" w:hanging="431"/>
      </w:pPr>
      <w:bookmarkStart w:id="1" w:name="_Toc464039178"/>
      <w:bookmarkStart w:id="2" w:name="_Toc468796029"/>
      <w:r w:rsidRPr="007D249B">
        <w:t>Termíny plnění</w:t>
      </w:r>
      <w:bookmarkEnd w:id="1"/>
      <w:r w:rsidRPr="007D249B">
        <w:t xml:space="preserve"> veřejné zakázky</w:t>
      </w:r>
      <w:bookmarkEnd w:id="2"/>
    </w:p>
    <w:p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ou</w:t>
      </w:r>
      <w:r w:rsidR="00CF30DD">
        <w:rPr>
          <w:rFonts w:cs="Arial"/>
          <w:b/>
          <w:szCs w:val="22"/>
        </w:rPr>
        <w:t>v</w:t>
      </w:r>
      <w:r w:rsidR="000D2602">
        <w:rPr>
          <w:rFonts w:cs="Arial"/>
          <w:b/>
          <w:szCs w:val="22"/>
        </w:rPr>
        <w:t>y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8B0EF0" w:rsidRPr="008B0EF0">
        <w:rPr>
          <w:rFonts w:cs="Arial"/>
          <w:szCs w:val="22"/>
        </w:rPr>
        <w:t>p</w:t>
      </w:r>
      <w:r w:rsidRPr="00642C1C">
        <w:rPr>
          <w:rFonts w:cs="Arial"/>
          <w:szCs w:val="22"/>
        </w:rPr>
        <w:t xml:space="preserve">říloha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CE3EEE" w:rsidRPr="005A283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:rsidR="00F63462" w:rsidRPr="009550B1" w:rsidRDefault="00F63462" w:rsidP="00E8646A">
      <w:pPr>
        <w:pStyle w:val="Nadpis1"/>
        <w:numPr>
          <w:ilvl w:val="0"/>
          <w:numId w:val="17"/>
        </w:numPr>
        <w:spacing w:before="480"/>
        <w:ind w:left="431" w:hanging="431"/>
      </w:pPr>
      <w:bookmarkStart w:id="3" w:name="_Toc464039179"/>
      <w:bookmarkStart w:id="4" w:name="_Toc468796030"/>
      <w:r w:rsidRPr="009550B1">
        <w:t>Předpokládaná hodnota veřejné zakázky</w:t>
      </w:r>
      <w:bookmarkEnd w:id="3"/>
      <w:bookmarkEnd w:id="4"/>
      <w:r w:rsidR="0046544E">
        <w:tab/>
      </w:r>
      <w:r w:rsidR="0046544E">
        <w:tab/>
      </w:r>
    </w:p>
    <w:p w:rsidR="009440F1" w:rsidRPr="00242AC0" w:rsidRDefault="009440F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5" w:name="_Toc464039180"/>
      <w:bookmarkStart w:id="6" w:name="_Toc468796032"/>
      <w:r w:rsidRPr="00242AC0">
        <w:rPr>
          <w:rFonts w:ascii="Arial" w:hAnsi="Arial" w:cs="Arial"/>
          <w:sz w:val="22"/>
          <w:szCs w:val="22"/>
        </w:rPr>
        <w:t xml:space="preserve">Celková předpokládaná hodnota veřejné zakázky činí </w:t>
      </w:r>
      <w:r w:rsidR="009607F9" w:rsidRPr="00242AC0">
        <w:rPr>
          <w:rFonts w:ascii="Arial" w:hAnsi="Arial" w:cs="Arial"/>
          <w:sz w:val="22"/>
          <w:szCs w:val="22"/>
        </w:rPr>
        <w:t xml:space="preserve">1 </w:t>
      </w:r>
      <w:r w:rsidR="00B873E1" w:rsidRPr="00242AC0">
        <w:rPr>
          <w:rFonts w:ascii="Arial" w:hAnsi="Arial" w:cs="Arial"/>
          <w:sz w:val="22"/>
          <w:szCs w:val="22"/>
        </w:rPr>
        <w:t>2</w:t>
      </w:r>
      <w:r w:rsidR="009745B1" w:rsidRPr="00242AC0">
        <w:rPr>
          <w:rFonts w:ascii="Arial" w:hAnsi="Arial" w:cs="Arial"/>
          <w:sz w:val="22"/>
          <w:szCs w:val="22"/>
        </w:rPr>
        <w:t>00</w:t>
      </w:r>
      <w:r w:rsidRPr="00242AC0">
        <w:rPr>
          <w:rFonts w:ascii="Arial" w:hAnsi="Arial" w:cs="Arial"/>
          <w:sz w:val="22"/>
          <w:szCs w:val="22"/>
        </w:rPr>
        <w:t> 000,-</w:t>
      </w:r>
      <w:r w:rsidRPr="00242AC0">
        <w:rPr>
          <w:rFonts w:ascii="Arial" w:hAnsi="Arial" w:cs="Arial"/>
          <w:color w:val="FF0000"/>
          <w:sz w:val="22"/>
          <w:szCs w:val="22"/>
        </w:rPr>
        <w:t xml:space="preserve"> </w:t>
      </w:r>
      <w:r w:rsidRPr="00242AC0">
        <w:rPr>
          <w:rFonts w:ascii="Arial" w:hAnsi="Arial" w:cs="Arial"/>
          <w:sz w:val="22"/>
          <w:szCs w:val="22"/>
        </w:rPr>
        <w:t>Kč bez DPH.</w:t>
      </w:r>
    </w:p>
    <w:p w:rsidR="00974126" w:rsidRDefault="0097412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0"/>
          <w:szCs w:val="20"/>
        </w:rPr>
      </w:pPr>
    </w:p>
    <w:p w:rsidR="00F63462" w:rsidRPr="009550B1" w:rsidRDefault="00F63462" w:rsidP="00E8646A">
      <w:pPr>
        <w:pStyle w:val="Nadpis1"/>
        <w:numPr>
          <w:ilvl w:val="0"/>
          <w:numId w:val="17"/>
        </w:numPr>
        <w:ind w:left="431" w:hanging="431"/>
      </w:pPr>
      <w:r w:rsidRPr="009550B1">
        <w:t>Klasifikace předmětu veřejné zakázky</w:t>
      </w:r>
      <w:bookmarkEnd w:id="5"/>
      <w:bookmarkEnd w:id="6"/>
    </w:p>
    <w:p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:rsidR="000D3953" w:rsidRPr="000D3953" w:rsidRDefault="000D3953" w:rsidP="00E8646A">
      <w:pPr>
        <w:pStyle w:val="Nadpis1"/>
        <w:numPr>
          <w:ilvl w:val="0"/>
          <w:numId w:val="17"/>
        </w:numPr>
        <w:ind w:left="431" w:hanging="431"/>
      </w:pPr>
      <w:r w:rsidRPr="000D3953">
        <w:lastRenderedPageBreak/>
        <w:t>Kvalifikační předpoklady pro plnění veřejné zakázky</w:t>
      </w:r>
    </w:p>
    <w:p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Kvalifikovaným</w:t>
      </w:r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který:</w:t>
      </w:r>
    </w:p>
    <w:p w:rsidR="000D3953" w:rsidRDefault="000D3953" w:rsidP="00E8646A">
      <w:pPr>
        <w:numPr>
          <w:ilvl w:val="0"/>
          <w:numId w:val="16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:rsidR="000D3953" w:rsidRPr="00722F41" w:rsidRDefault="000D3953" w:rsidP="00E8646A">
      <w:pPr>
        <w:numPr>
          <w:ilvl w:val="0"/>
          <w:numId w:val="16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:rsidR="000D3953" w:rsidRPr="00F33912" w:rsidRDefault="000D3953" w:rsidP="00E8646A">
      <w:pPr>
        <w:numPr>
          <w:ilvl w:val="0"/>
          <w:numId w:val="16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:rsidR="000D3953" w:rsidRDefault="000D3953" w:rsidP="000D3953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obchodního rejstříku 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:rsidR="000D3953" w:rsidRPr="0046263E" w:rsidRDefault="000D3953" w:rsidP="000D3953">
      <w:pPr>
        <w:pStyle w:val="bntext"/>
        <w:spacing w:before="120" w:line="288" w:lineRule="auto"/>
        <w:rPr>
          <w:sz w:val="8"/>
          <w:szCs w:val="8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7" w:name="bookmark21"/>
      <w:r w:rsidRPr="00F33912">
        <w:rPr>
          <w:u w:val="single"/>
        </w:rPr>
        <w:t xml:space="preserve">Základní </w:t>
      </w:r>
      <w:bookmarkEnd w:id="7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příloha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:rsidR="000D3953" w:rsidRPr="004259B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</w:t>
      </w:r>
      <w:r w:rsidRPr="004259B3">
        <w:rPr>
          <w:rFonts w:ascii="Arial" w:hAnsi="Arial" w:cs="Arial"/>
          <w:strike/>
        </w:rPr>
        <w:t>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  <w:u w:val="single"/>
        </w:rPr>
      </w:pPr>
      <w:r w:rsidRPr="008F00E7">
        <w:rPr>
          <w:rFonts w:ascii="Arial" w:hAnsi="Arial" w:cs="Arial"/>
          <w:spacing w:val="-2"/>
        </w:rPr>
        <w:t>Zadavatel požaduj</w:t>
      </w:r>
      <w:r w:rsidR="00857012">
        <w:rPr>
          <w:rFonts w:ascii="Arial" w:hAnsi="Arial" w:cs="Arial"/>
          <w:spacing w:val="-2"/>
        </w:rPr>
        <w:t>e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:rsidR="00BF4465" w:rsidRDefault="00AC723D" w:rsidP="00BF4465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>
        <w:rPr>
          <w:rFonts w:ascii="Arial" w:hAnsi="Arial" w:cs="Arial"/>
          <w:b/>
          <w:spacing w:val="2"/>
        </w:rPr>
        <w:t xml:space="preserve">- </w:t>
      </w: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</w:p>
    <w:p w:rsidR="000D3953" w:rsidRPr="00755155" w:rsidRDefault="000D3953" w:rsidP="000D3953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755155">
        <w:rPr>
          <w:rFonts w:ascii="Arial" w:hAnsi="Arial" w:cs="Arial"/>
          <w:b/>
          <w:spacing w:val="-6"/>
        </w:rPr>
        <w:t>- úřední oprávnění pro</w:t>
      </w:r>
      <w:r w:rsidRPr="00755155">
        <w:rPr>
          <w:rFonts w:ascii="Arial" w:hAnsi="Arial" w:cs="Arial"/>
          <w:spacing w:val="-6"/>
        </w:rPr>
        <w:t xml:space="preserve"> </w:t>
      </w:r>
      <w:r w:rsidRPr="00755155">
        <w:rPr>
          <w:rFonts w:ascii="Arial" w:hAnsi="Arial" w:cs="Arial"/>
          <w:b/>
          <w:spacing w:val="-6"/>
        </w:rPr>
        <w:t>ověřování výsledků zeměměřických činností</w:t>
      </w:r>
      <w:r w:rsidRPr="00755155">
        <w:rPr>
          <w:rFonts w:ascii="Arial" w:hAnsi="Arial" w:cs="Arial"/>
          <w:spacing w:val="-6"/>
        </w:rPr>
        <w:t xml:space="preserve"> dle zákona č. 200/1994 Sb.,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755155">
        <w:rPr>
          <w:rFonts w:ascii="Arial" w:hAnsi="Arial" w:cs="Arial"/>
        </w:rPr>
        <w:t xml:space="preserve"> pozdějších předpisů, v rozsahu uvedeném v  § 13  odst. 1 písm. c) cit. zákona, a to pro osobu nebo osoby, jejichž prostřednictvím odbornou způsobilost zabezpečuje.</w:t>
      </w:r>
    </w:p>
    <w:p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:rsidR="000D3953" w:rsidRPr="00D71D10" w:rsidRDefault="000D3953" w:rsidP="000D3953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 xml:space="preserve">Zadavatel </w:t>
      </w:r>
      <w:r w:rsidRPr="00D71D10">
        <w:rPr>
          <w:rFonts w:ascii="Arial" w:hAnsi="Arial" w:cs="Arial"/>
          <w:spacing w:val="2"/>
          <w:sz w:val="22"/>
          <w:szCs w:val="22"/>
        </w:rPr>
        <w:t>požaduj</w:t>
      </w:r>
      <w:r w:rsidR="00857012">
        <w:rPr>
          <w:rFonts w:ascii="Arial" w:hAnsi="Arial" w:cs="Arial"/>
          <w:spacing w:val="2"/>
          <w:sz w:val="22"/>
          <w:szCs w:val="22"/>
        </w:rPr>
        <w:t>e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, aby dodavatel předložil </w:t>
      </w:r>
      <w:r w:rsidRPr="00D71D10">
        <w:rPr>
          <w:rFonts w:ascii="Arial" w:hAnsi="Arial" w:cs="Arial"/>
          <w:b/>
          <w:spacing w:val="2"/>
          <w:sz w:val="22"/>
          <w:szCs w:val="22"/>
        </w:rPr>
        <w:t xml:space="preserve">seznam </w:t>
      </w:r>
      <w:r w:rsidRPr="00D71D10">
        <w:rPr>
          <w:rFonts w:ascii="Arial" w:hAnsi="Arial" w:cs="Arial"/>
          <w:b/>
          <w:spacing w:val="-2"/>
          <w:sz w:val="22"/>
          <w:szCs w:val="22"/>
        </w:rPr>
        <w:t xml:space="preserve">významných služeb obdobného </w:t>
      </w:r>
      <w:r w:rsidRPr="007F4F8B">
        <w:rPr>
          <w:rFonts w:ascii="Arial" w:hAnsi="Arial" w:cs="Arial"/>
          <w:b/>
          <w:spacing w:val="-4"/>
          <w:sz w:val="22"/>
          <w:szCs w:val="22"/>
        </w:rPr>
        <w:t>charakteru poskytnutých za poslední</w:t>
      </w:r>
      <w:r w:rsidR="00086E99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086E99" w:rsidRPr="00B873E1">
        <w:rPr>
          <w:rFonts w:ascii="Arial" w:hAnsi="Arial" w:cs="Arial"/>
          <w:b/>
          <w:spacing w:val="-4"/>
          <w:sz w:val="22"/>
          <w:szCs w:val="22"/>
        </w:rPr>
        <w:t xml:space="preserve">3 roky </w:t>
      </w:r>
      <w:r w:rsidRPr="007F4F8B">
        <w:rPr>
          <w:rFonts w:ascii="Arial" w:hAnsi="Arial" w:cs="Arial"/>
          <w:spacing w:val="-4"/>
          <w:sz w:val="22"/>
          <w:szCs w:val="22"/>
        </w:rPr>
        <w:t>před zahájením zadávacího řízení, včetně uvedení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 ceny a doby jejich poskytnutí a identifikace objednatele.</w:t>
      </w:r>
    </w:p>
    <w:p w:rsidR="00EE5135" w:rsidRDefault="000D3953" w:rsidP="00EE5135">
      <w:pPr>
        <w:spacing w:before="120" w:line="288" w:lineRule="auto"/>
        <w:jc w:val="both"/>
        <w:rPr>
          <w:rFonts w:ascii="Arial" w:hAnsi="Arial" w:cs="Arial"/>
          <w:spacing w:val="-6"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 w:rsidR="00060ACA"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 w:rsidR="00060ACA"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 w:rsidR="00060ACA">
        <w:rPr>
          <w:rFonts w:ascii="Arial" w:hAnsi="Arial" w:cs="Arial"/>
          <w:sz w:val="22"/>
          <w:szCs w:val="22"/>
        </w:rPr>
        <w:t>e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 w:rsidRPr="003A0EA4">
        <w:rPr>
          <w:rFonts w:ascii="Arial" w:hAnsi="Arial" w:cs="Arial"/>
          <w:spacing w:val="4"/>
          <w:sz w:val="22"/>
          <w:szCs w:val="22"/>
        </w:rPr>
        <w:t xml:space="preserve">v rozsahu </w:t>
      </w:r>
      <w:r w:rsidRPr="006A61AB">
        <w:rPr>
          <w:rFonts w:ascii="Arial" w:hAnsi="Arial" w:cs="Arial"/>
          <w:b/>
          <w:spacing w:val="4"/>
          <w:sz w:val="22"/>
          <w:szCs w:val="22"/>
        </w:rPr>
        <w:t xml:space="preserve">min. </w:t>
      </w:r>
      <w:r w:rsidR="009B14B0" w:rsidRPr="00114ACF">
        <w:rPr>
          <w:rFonts w:ascii="Arial" w:hAnsi="Arial" w:cs="Arial"/>
          <w:b/>
          <w:spacing w:val="4"/>
          <w:sz w:val="22"/>
          <w:szCs w:val="22"/>
        </w:rPr>
        <w:t>3</w:t>
      </w:r>
      <w:r w:rsidRPr="00114ACF">
        <w:rPr>
          <w:rFonts w:ascii="Arial" w:hAnsi="Arial" w:cs="Arial"/>
          <w:b/>
          <w:spacing w:val="4"/>
          <w:sz w:val="22"/>
          <w:szCs w:val="22"/>
        </w:rPr>
        <w:t xml:space="preserve"> projektovaných staveb (</w:t>
      </w:r>
      <w:r w:rsidRPr="00114ACF">
        <w:rPr>
          <w:rFonts w:ascii="Arial" w:hAnsi="Arial" w:cs="Arial"/>
          <w:b/>
          <w:sz w:val="22"/>
          <w:szCs w:val="22"/>
        </w:rPr>
        <w:t xml:space="preserve">rekonstrukcí) </w:t>
      </w:r>
      <w:r w:rsidR="00A97BB9" w:rsidRPr="00114ACF">
        <w:rPr>
          <w:rFonts w:ascii="Arial" w:hAnsi="Arial" w:cs="Arial"/>
          <w:b/>
          <w:spacing w:val="-4"/>
          <w:sz w:val="22"/>
          <w:szCs w:val="22"/>
        </w:rPr>
        <w:t>silnic</w:t>
      </w:r>
      <w:r w:rsidR="003A0EA4" w:rsidRPr="00114ACF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A97BB9" w:rsidRPr="00114ACF">
        <w:rPr>
          <w:rFonts w:ascii="Arial" w:hAnsi="Arial" w:cs="Arial"/>
          <w:b/>
          <w:spacing w:val="-4"/>
          <w:sz w:val="22"/>
          <w:szCs w:val="22"/>
        </w:rPr>
        <w:t xml:space="preserve">v intravilánu </w:t>
      </w:r>
      <w:r w:rsidR="00A5238A" w:rsidRPr="00114ACF">
        <w:rPr>
          <w:rFonts w:ascii="Arial" w:hAnsi="Arial" w:cs="Arial"/>
          <w:b/>
          <w:spacing w:val="-4"/>
          <w:sz w:val="22"/>
          <w:szCs w:val="22"/>
        </w:rPr>
        <w:t xml:space="preserve">v min. délce </w:t>
      </w:r>
      <w:r w:rsidR="001B2421">
        <w:rPr>
          <w:rFonts w:ascii="Arial" w:hAnsi="Arial" w:cs="Arial"/>
          <w:b/>
          <w:spacing w:val="-4"/>
          <w:sz w:val="22"/>
          <w:szCs w:val="22"/>
        </w:rPr>
        <w:t>4</w:t>
      </w:r>
      <w:r w:rsidR="00857EC6">
        <w:rPr>
          <w:rFonts w:ascii="Arial" w:hAnsi="Arial" w:cs="Arial"/>
          <w:b/>
          <w:spacing w:val="-4"/>
          <w:sz w:val="22"/>
          <w:szCs w:val="22"/>
        </w:rPr>
        <w:t>00</w:t>
      </w:r>
      <w:r w:rsidR="00060ACA" w:rsidRPr="00755155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086E99" w:rsidRPr="00755155">
        <w:rPr>
          <w:rFonts w:ascii="Arial" w:hAnsi="Arial" w:cs="Arial"/>
          <w:b/>
          <w:spacing w:val="-4"/>
          <w:sz w:val="22"/>
          <w:szCs w:val="22"/>
        </w:rPr>
        <w:t>m</w:t>
      </w:r>
      <w:r w:rsidR="00086E99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A5238A" w:rsidRPr="00114ACF">
        <w:rPr>
          <w:rFonts w:ascii="Arial" w:hAnsi="Arial" w:cs="Arial"/>
          <w:b/>
          <w:spacing w:val="-4"/>
          <w:sz w:val="22"/>
          <w:szCs w:val="22"/>
        </w:rPr>
        <w:t>pro každou z</w:t>
      </w:r>
      <w:r w:rsidR="00C3024B" w:rsidRPr="00114ACF">
        <w:rPr>
          <w:rFonts w:ascii="Arial" w:hAnsi="Arial" w:cs="Arial"/>
          <w:b/>
          <w:spacing w:val="-4"/>
          <w:sz w:val="22"/>
          <w:szCs w:val="22"/>
        </w:rPr>
        <w:t> </w:t>
      </w:r>
      <w:r w:rsidR="00A5238A" w:rsidRPr="00114ACF">
        <w:rPr>
          <w:rFonts w:ascii="Arial" w:hAnsi="Arial" w:cs="Arial"/>
          <w:b/>
          <w:spacing w:val="-4"/>
          <w:sz w:val="22"/>
          <w:szCs w:val="22"/>
        </w:rPr>
        <w:t>nich</w:t>
      </w:r>
      <w:r w:rsidR="00C3024B" w:rsidRPr="00114ACF">
        <w:rPr>
          <w:rFonts w:ascii="Arial" w:hAnsi="Arial" w:cs="Arial"/>
          <w:b/>
          <w:spacing w:val="-4"/>
          <w:sz w:val="22"/>
          <w:szCs w:val="22"/>
        </w:rPr>
        <w:t>,</w:t>
      </w:r>
      <w:r w:rsidR="00A5238A" w:rsidRPr="00114ACF">
        <w:rPr>
          <w:rFonts w:ascii="Arial" w:hAnsi="Arial" w:cs="Arial"/>
          <w:b/>
          <w:spacing w:val="-4"/>
          <w:sz w:val="22"/>
          <w:szCs w:val="22"/>
        </w:rPr>
        <w:t xml:space="preserve"> vypracovaných</w:t>
      </w:r>
      <w:r w:rsidR="00BA53EF" w:rsidRPr="00114ACF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C609BB" w:rsidRPr="00114ACF">
        <w:rPr>
          <w:rFonts w:ascii="Arial" w:hAnsi="Arial" w:cs="Arial"/>
          <w:b/>
          <w:spacing w:val="-4"/>
          <w:sz w:val="22"/>
          <w:szCs w:val="22"/>
        </w:rPr>
        <w:t>dodavatelem</w:t>
      </w:r>
      <w:r w:rsidR="00EE5135" w:rsidRPr="00114ACF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3A50BB" w:rsidRPr="00114ACF">
        <w:rPr>
          <w:rFonts w:ascii="Arial" w:hAnsi="Arial" w:cs="Arial"/>
          <w:b/>
          <w:sz w:val="22"/>
          <w:szCs w:val="22"/>
        </w:rPr>
        <w:t xml:space="preserve">ve stupni </w:t>
      </w:r>
      <w:r w:rsidR="00633CBB">
        <w:rPr>
          <w:rFonts w:ascii="Arial" w:hAnsi="Arial" w:cs="Arial"/>
          <w:b/>
          <w:sz w:val="22"/>
          <w:szCs w:val="22"/>
        </w:rPr>
        <w:t xml:space="preserve">DUSP (nebo </w:t>
      </w:r>
      <w:r w:rsidR="00EE5135" w:rsidRPr="00114ACF">
        <w:rPr>
          <w:rFonts w:ascii="Arial" w:hAnsi="Arial" w:cs="Arial"/>
          <w:b/>
          <w:sz w:val="22"/>
          <w:szCs w:val="22"/>
        </w:rPr>
        <w:t>DÚR</w:t>
      </w:r>
      <w:r w:rsidR="00633CBB">
        <w:rPr>
          <w:rFonts w:ascii="Arial" w:hAnsi="Arial" w:cs="Arial"/>
          <w:b/>
          <w:sz w:val="22"/>
          <w:szCs w:val="22"/>
        </w:rPr>
        <w:t xml:space="preserve"> a</w:t>
      </w:r>
      <w:r w:rsidR="00EE5135" w:rsidRPr="00114ACF">
        <w:rPr>
          <w:rFonts w:ascii="Arial" w:hAnsi="Arial" w:cs="Arial"/>
          <w:b/>
          <w:sz w:val="22"/>
          <w:szCs w:val="22"/>
        </w:rPr>
        <w:t xml:space="preserve"> </w:t>
      </w:r>
      <w:r w:rsidR="00F87F3F" w:rsidRPr="00114ACF">
        <w:rPr>
          <w:rFonts w:ascii="Arial" w:hAnsi="Arial" w:cs="Arial"/>
          <w:b/>
          <w:sz w:val="22"/>
          <w:szCs w:val="22"/>
        </w:rPr>
        <w:t>DSP</w:t>
      </w:r>
      <w:r w:rsidR="0024759B">
        <w:rPr>
          <w:rFonts w:ascii="Arial" w:hAnsi="Arial" w:cs="Arial"/>
          <w:b/>
          <w:sz w:val="22"/>
          <w:szCs w:val="22"/>
        </w:rPr>
        <w:t xml:space="preserve"> a PDPS</w:t>
      </w:r>
      <w:r w:rsidR="00633CBB">
        <w:rPr>
          <w:rFonts w:ascii="Arial" w:hAnsi="Arial" w:cs="Arial"/>
          <w:b/>
          <w:sz w:val="22"/>
          <w:szCs w:val="22"/>
        </w:rPr>
        <w:t>, viz dále)</w:t>
      </w:r>
      <w:r w:rsidR="0024759B">
        <w:rPr>
          <w:rFonts w:ascii="Arial" w:hAnsi="Arial" w:cs="Arial"/>
          <w:b/>
          <w:sz w:val="22"/>
          <w:szCs w:val="22"/>
        </w:rPr>
        <w:t>.</w:t>
      </w:r>
      <w:r w:rsidR="00F87F3F" w:rsidRPr="00114ACF">
        <w:rPr>
          <w:rFonts w:ascii="Arial" w:hAnsi="Arial" w:cs="Arial"/>
          <w:b/>
          <w:sz w:val="22"/>
          <w:szCs w:val="22"/>
        </w:rPr>
        <w:t xml:space="preserve"> </w:t>
      </w:r>
    </w:p>
    <w:p w:rsidR="00B873E1" w:rsidRDefault="00B873E1" w:rsidP="00EE513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EE5135" w:rsidRPr="00B873E1" w:rsidRDefault="00EE5135" w:rsidP="00EE513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B873E1">
        <w:rPr>
          <w:rFonts w:ascii="Arial" w:hAnsi="Arial" w:cs="Arial"/>
          <w:b/>
          <w:sz w:val="22"/>
          <w:szCs w:val="22"/>
        </w:rPr>
        <w:t xml:space="preserve">V seznamu významných služeb </w:t>
      </w:r>
      <w:r w:rsidR="00381E13">
        <w:rPr>
          <w:rFonts w:ascii="Arial" w:hAnsi="Arial" w:cs="Arial"/>
          <w:b/>
          <w:sz w:val="22"/>
          <w:szCs w:val="22"/>
        </w:rPr>
        <w:t>(</w:t>
      </w:r>
      <w:r w:rsidR="00381E13" w:rsidRPr="00114ACF">
        <w:rPr>
          <w:rFonts w:ascii="Arial" w:hAnsi="Arial" w:cs="Arial"/>
          <w:b/>
          <w:spacing w:val="-4"/>
          <w:sz w:val="22"/>
          <w:szCs w:val="22"/>
        </w:rPr>
        <w:t>silnic</w:t>
      </w:r>
      <w:r w:rsidR="00381E13">
        <w:rPr>
          <w:rFonts w:ascii="Arial" w:hAnsi="Arial" w:cs="Arial"/>
          <w:b/>
          <w:spacing w:val="-4"/>
          <w:sz w:val="22"/>
          <w:szCs w:val="22"/>
        </w:rPr>
        <w:t>e</w:t>
      </w:r>
      <w:r w:rsidR="00381E13" w:rsidRPr="00114ACF">
        <w:rPr>
          <w:rFonts w:ascii="Arial" w:hAnsi="Arial" w:cs="Arial"/>
          <w:b/>
          <w:spacing w:val="-4"/>
          <w:sz w:val="22"/>
          <w:szCs w:val="22"/>
        </w:rPr>
        <w:t xml:space="preserve"> v intravilánu v min. délce </w:t>
      </w:r>
      <w:r w:rsidR="001B2421">
        <w:rPr>
          <w:rFonts w:ascii="Arial" w:hAnsi="Arial" w:cs="Arial"/>
          <w:b/>
          <w:spacing w:val="-4"/>
          <w:sz w:val="22"/>
          <w:szCs w:val="22"/>
        </w:rPr>
        <w:t>4</w:t>
      </w:r>
      <w:r w:rsidR="00381E13" w:rsidRPr="00755155">
        <w:rPr>
          <w:rFonts w:ascii="Arial" w:hAnsi="Arial" w:cs="Arial"/>
          <w:b/>
          <w:spacing w:val="-4"/>
          <w:sz w:val="22"/>
          <w:szCs w:val="22"/>
        </w:rPr>
        <w:t>00 m</w:t>
      </w:r>
      <w:r w:rsidR="00381E13">
        <w:rPr>
          <w:rFonts w:ascii="Arial" w:hAnsi="Arial" w:cs="Arial"/>
          <w:b/>
          <w:spacing w:val="-4"/>
          <w:sz w:val="22"/>
          <w:szCs w:val="22"/>
        </w:rPr>
        <w:t>) j</w:t>
      </w:r>
      <w:r w:rsidR="00633CBB" w:rsidRPr="00B873E1">
        <w:rPr>
          <w:rFonts w:ascii="Arial" w:hAnsi="Arial" w:cs="Arial"/>
          <w:b/>
          <w:sz w:val="22"/>
          <w:szCs w:val="22"/>
        </w:rPr>
        <w:t>e možné</w:t>
      </w:r>
      <w:r w:rsidRPr="00B873E1">
        <w:rPr>
          <w:rFonts w:ascii="Arial" w:hAnsi="Arial" w:cs="Arial"/>
          <w:b/>
          <w:sz w:val="22"/>
          <w:szCs w:val="22"/>
        </w:rPr>
        <w:t xml:space="preserve"> předložit </w:t>
      </w:r>
      <w:r w:rsidR="00633CBB" w:rsidRPr="00B873E1">
        <w:rPr>
          <w:rFonts w:ascii="Arial" w:hAnsi="Arial" w:cs="Arial"/>
          <w:b/>
          <w:sz w:val="22"/>
          <w:szCs w:val="22"/>
        </w:rPr>
        <w:t xml:space="preserve">také </w:t>
      </w:r>
      <w:r w:rsidRPr="00B873E1">
        <w:rPr>
          <w:rFonts w:ascii="Arial" w:hAnsi="Arial" w:cs="Arial"/>
          <w:b/>
          <w:sz w:val="22"/>
          <w:szCs w:val="22"/>
        </w:rPr>
        <w:t xml:space="preserve">realizace </w:t>
      </w:r>
      <w:r w:rsidRPr="00B873E1">
        <w:rPr>
          <w:rFonts w:ascii="Arial" w:hAnsi="Arial" w:cs="Arial"/>
          <w:b/>
          <w:spacing w:val="4"/>
          <w:sz w:val="22"/>
          <w:szCs w:val="22"/>
        </w:rPr>
        <w:t>projektových dokumentací ve stupni DÚR pro jiné (odlišné) stavby jako ve stupni DSP</w:t>
      </w:r>
      <w:r w:rsidRPr="00B873E1">
        <w:rPr>
          <w:rFonts w:ascii="Arial" w:hAnsi="Arial" w:cs="Arial"/>
          <w:b/>
          <w:sz w:val="22"/>
          <w:szCs w:val="22"/>
        </w:rPr>
        <w:t xml:space="preserve"> a PDPS</w:t>
      </w:r>
      <w:r w:rsidR="001B2421">
        <w:rPr>
          <w:rFonts w:ascii="Arial" w:hAnsi="Arial" w:cs="Arial"/>
          <w:b/>
          <w:sz w:val="22"/>
          <w:szCs w:val="22"/>
        </w:rPr>
        <w:t xml:space="preserve">. </w:t>
      </w:r>
    </w:p>
    <w:p w:rsidR="000D3953" w:rsidRDefault="000D3953" w:rsidP="00A357AB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3A0EA4">
        <w:rPr>
          <w:rFonts w:ascii="Arial" w:hAnsi="Arial" w:cs="Arial"/>
          <w:spacing w:val="-6"/>
          <w:sz w:val="22"/>
          <w:szCs w:val="22"/>
        </w:rPr>
        <w:lastRenderedPageBreak/>
        <w:t>Doba k prokázání</w:t>
      </w:r>
      <w:r w:rsidRPr="0053465A">
        <w:rPr>
          <w:rFonts w:ascii="Arial" w:hAnsi="Arial" w:cs="Arial"/>
          <w:spacing w:val="-4"/>
          <w:sz w:val="22"/>
          <w:szCs w:val="22"/>
        </w:rPr>
        <w:t xml:space="preserve"> realizace uvedených služeb se pro účely této zadávací dokumentace</w:t>
      </w:r>
      <w:r w:rsidRPr="002C0AFA">
        <w:rPr>
          <w:rFonts w:ascii="Arial" w:hAnsi="Arial" w:cs="Arial"/>
          <w:spacing w:val="-4"/>
          <w:sz w:val="22"/>
          <w:szCs w:val="22"/>
        </w:rPr>
        <w:t xml:space="preserve"> považují za splněné,</w:t>
      </w:r>
      <w:r w:rsidRPr="002C0AFA">
        <w:rPr>
          <w:rFonts w:ascii="Arial" w:hAnsi="Arial" w:cs="Arial"/>
          <w:sz w:val="22"/>
          <w:szCs w:val="22"/>
        </w:rPr>
        <w:t xml:space="preserve"> pokud byla služba v průběhu této doby dokončena.</w:t>
      </w:r>
    </w:p>
    <w:p w:rsidR="002F0459" w:rsidRDefault="002F0459" w:rsidP="002F0459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2F46CD">
        <w:rPr>
          <w:rFonts w:ascii="Arial" w:hAnsi="Arial" w:cs="Arial"/>
          <w:b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vztahující se k významným službám uvedeným v</w:t>
      </w:r>
      <w:r>
        <w:rPr>
          <w:rFonts w:ascii="Arial" w:hAnsi="Arial" w:cs="Arial"/>
          <w:sz w:val="22"/>
          <w:szCs w:val="22"/>
        </w:rPr>
        <w:t> </w:t>
      </w:r>
      <w:r w:rsidRPr="002F46CD">
        <w:rPr>
          <w:rFonts w:ascii="Arial" w:hAnsi="Arial" w:cs="Arial"/>
          <w:sz w:val="22"/>
          <w:szCs w:val="22"/>
        </w:rPr>
        <w:t>seznamu</w:t>
      </w:r>
      <w:r>
        <w:rPr>
          <w:rFonts w:ascii="Arial" w:hAnsi="Arial" w:cs="Arial"/>
          <w:sz w:val="22"/>
          <w:szCs w:val="22"/>
        </w:rPr>
        <w:t xml:space="preserve"> významných služeb obdobného charakteru.</w:t>
      </w:r>
    </w:p>
    <w:p w:rsidR="000D3953" w:rsidRPr="008B0881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565F92">
        <w:rPr>
          <w:rFonts w:ascii="Arial" w:hAnsi="Arial" w:cs="Arial"/>
          <w:sz w:val="22"/>
          <w:szCs w:val="22"/>
        </w:rPr>
        <w:t>Z předložených dokladů musí jednoznačně vyplývat, že</w:t>
      </w:r>
      <w:r>
        <w:rPr>
          <w:rFonts w:ascii="Arial" w:hAnsi="Arial" w:cs="Arial"/>
          <w:sz w:val="22"/>
          <w:szCs w:val="22"/>
        </w:rPr>
        <w:t xml:space="preserve"> </w:t>
      </w:r>
      <w:r w:rsidRPr="00565F92">
        <w:rPr>
          <w:rFonts w:ascii="Arial" w:hAnsi="Arial" w:cs="Arial"/>
          <w:sz w:val="22"/>
          <w:szCs w:val="22"/>
        </w:rPr>
        <w:t>dodavatel ve stanovené době po</w:t>
      </w:r>
      <w:r>
        <w:rPr>
          <w:rFonts w:ascii="Arial" w:hAnsi="Arial" w:cs="Arial"/>
          <w:sz w:val="22"/>
          <w:szCs w:val="22"/>
        </w:rPr>
        <w:t xml:space="preserve">skytl nejméně </w:t>
      </w:r>
      <w:r w:rsidR="002F0459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významné služby</w:t>
      </w:r>
      <w:r w:rsidRPr="00565F92">
        <w:rPr>
          <w:rFonts w:ascii="Arial" w:hAnsi="Arial" w:cs="Arial"/>
          <w:sz w:val="22"/>
          <w:szCs w:val="22"/>
        </w:rPr>
        <w:t xml:space="preserve"> v rozsahu minimální úrovně stanovené zadavatel</w:t>
      </w:r>
      <w:r w:rsidR="00F87C0B">
        <w:rPr>
          <w:rFonts w:ascii="Arial" w:hAnsi="Arial" w:cs="Arial"/>
          <w:sz w:val="22"/>
          <w:szCs w:val="22"/>
        </w:rPr>
        <w:t>em</w:t>
      </w:r>
      <w:r w:rsidRPr="00565F9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8B0881">
        <w:rPr>
          <w:rFonts w:ascii="Arial" w:eastAsia="MS Mincho" w:hAnsi="Arial" w:cs="Arial"/>
          <w:spacing w:val="-4"/>
          <w:sz w:val="22"/>
          <w:szCs w:val="22"/>
        </w:rPr>
        <w:t>Dodavatel může při předkládání seznamu významných služeb obdobného charakteru využít Formulář</w:t>
      </w:r>
      <w:r w:rsidRPr="008B0881">
        <w:rPr>
          <w:rFonts w:ascii="Arial" w:eastAsia="MS Mincho" w:hAnsi="Arial" w:cs="Arial"/>
          <w:sz w:val="22"/>
          <w:szCs w:val="22"/>
        </w:rPr>
        <w:t xml:space="preserve"> </w:t>
      </w:r>
      <w:r w:rsidRPr="00855BB3">
        <w:rPr>
          <w:rFonts w:ascii="Arial" w:eastAsia="MS Mincho" w:hAnsi="Arial" w:cs="Arial"/>
          <w:spacing w:val="-6"/>
          <w:sz w:val="22"/>
          <w:szCs w:val="22"/>
        </w:rPr>
        <w:t xml:space="preserve">k prokázání splnění technické kvalifikace </w:t>
      </w:r>
      <w:r w:rsidRPr="00855BB3">
        <w:rPr>
          <w:rFonts w:ascii="Arial" w:hAnsi="Arial" w:cs="Arial"/>
          <w:spacing w:val="-6"/>
          <w:sz w:val="22"/>
          <w:szCs w:val="22"/>
        </w:rPr>
        <w:t xml:space="preserve">(viz příloha zadávací dokumentace). </w:t>
      </w:r>
    </w:p>
    <w:p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:rsidR="000D3953" w:rsidRPr="002F0459" w:rsidRDefault="002F0459" w:rsidP="000D3953">
      <w:pPr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prokazující profesní a technickou kvalifikaci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e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, vyzvat dodavatele k předložení originálů nebo úředně ověřených kopií těchto dokladů.</w:t>
      </w:r>
    </w:p>
    <w:p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závazným prohlášením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0D3953" w:rsidRPr="00C14601" w:rsidRDefault="000D3953" w:rsidP="000D3953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t xml:space="preserve">V případě, že část zakázky bude plněna prostřednictvím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dodavatele, dodavatel v nabídce doloží závazné prohlášení každého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>dodavatele o budoucí spolupráci nebo písemnou smlouvu</w:t>
      </w:r>
      <w:r w:rsidRPr="00A751D5">
        <w:rPr>
          <w:rFonts w:ascii="Arial" w:hAnsi="Arial" w:cs="Arial"/>
          <w:spacing w:val="-4"/>
          <w:sz w:val="22"/>
          <w:szCs w:val="22"/>
        </w:rPr>
        <w:t xml:space="preserve"> o smlouvě</w:t>
      </w:r>
      <w:r w:rsidRPr="00F8681F">
        <w:rPr>
          <w:rFonts w:ascii="Arial" w:hAnsi="Arial" w:cs="Arial"/>
          <w:spacing w:val="-6"/>
          <w:sz w:val="22"/>
          <w:szCs w:val="22"/>
        </w:rPr>
        <w:t xml:space="preserve"> budoucí. Z obsahu závazného prohlášení nebo písemné</w:t>
      </w:r>
      <w:r w:rsidRPr="00C14601">
        <w:rPr>
          <w:rFonts w:ascii="Arial" w:hAnsi="Arial" w:cs="Arial"/>
          <w:sz w:val="22"/>
          <w:szCs w:val="22"/>
        </w:rPr>
        <w:t xml:space="preserve"> smlouvy bude zřejmý předmět plnění a jeho rozsah, který se </w:t>
      </w:r>
      <w:r w:rsidR="00EB31F2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:rsidR="00F63462" w:rsidRPr="00830D8A" w:rsidRDefault="00F63462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9550B1" w:rsidRDefault="00F63462" w:rsidP="00E8646A">
      <w:pPr>
        <w:pStyle w:val="Nadpis1"/>
        <w:numPr>
          <w:ilvl w:val="0"/>
          <w:numId w:val="17"/>
        </w:numPr>
        <w:ind w:left="431" w:hanging="431"/>
        <w:jc w:val="both"/>
      </w:pPr>
      <w:bookmarkStart w:id="8" w:name="_Toc468796038"/>
      <w:bookmarkStart w:id="9" w:name="_Toc464039189"/>
      <w:r w:rsidRPr="00850C10">
        <w:t>Dostupnost zadávací dokumentace</w:t>
      </w:r>
      <w:bookmarkEnd w:id="8"/>
      <w:bookmarkEnd w:id="9"/>
      <w:r w:rsidR="00413D20">
        <w:t xml:space="preserve"> </w:t>
      </w:r>
      <w:r w:rsidR="00413D20" w:rsidRPr="00413D20">
        <w:t xml:space="preserve">a </w:t>
      </w:r>
      <w:r w:rsidR="00413D20" w:rsidRPr="00BD7F96">
        <w:t>dodatečné</w:t>
      </w:r>
      <w:r w:rsidR="00413D20" w:rsidRPr="00413D20">
        <w:t xml:space="preserve"> informace k zadávací dokumentaci</w:t>
      </w:r>
    </w:p>
    <w:p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  <w:r w:rsidR="002870AC" w:rsidRPr="002870AC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</w:p>
    <w:p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:rsidR="00E107A2" w:rsidRPr="002F5580" w:rsidRDefault="00E107A2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2F5580">
        <w:rPr>
          <w:rFonts w:ascii="Arial" w:hAnsi="Arial" w:cs="Arial"/>
          <w:sz w:val="22"/>
          <w:szCs w:val="22"/>
        </w:rPr>
        <w:t>Výzva k podání nabíd</w:t>
      </w:r>
      <w:r>
        <w:rPr>
          <w:rFonts w:ascii="Arial" w:hAnsi="Arial" w:cs="Arial"/>
          <w:sz w:val="22"/>
          <w:szCs w:val="22"/>
        </w:rPr>
        <w:t>ek</w:t>
      </w:r>
      <w:r w:rsidRPr="002F5580">
        <w:rPr>
          <w:rFonts w:ascii="Arial" w:hAnsi="Arial" w:cs="Arial"/>
          <w:sz w:val="22"/>
          <w:szCs w:val="22"/>
        </w:rPr>
        <w:t>,</w:t>
      </w:r>
    </w:p>
    <w:p w:rsidR="00E107A2" w:rsidRPr="00B27DF3" w:rsidRDefault="00E107A2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27DF3">
        <w:rPr>
          <w:rFonts w:ascii="Arial" w:hAnsi="Arial" w:cs="Arial"/>
          <w:sz w:val="22"/>
          <w:szCs w:val="22"/>
        </w:rPr>
        <w:t>Krycí list nabídky,</w:t>
      </w:r>
    </w:p>
    <w:p w:rsidR="00E107A2" w:rsidRDefault="008B5842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E107A2" w:rsidRPr="00B27DF3">
        <w:rPr>
          <w:rFonts w:ascii="Arial" w:hAnsi="Arial" w:cs="Arial"/>
          <w:sz w:val="22"/>
          <w:szCs w:val="22"/>
        </w:rPr>
        <w:t>Vzor čestného prohlášení pro základní kvalifikaci,</w:t>
      </w:r>
    </w:p>
    <w:p w:rsidR="00E107A2" w:rsidRPr="00B27DF3" w:rsidRDefault="00E107A2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8B0881">
        <w:rPr>
          <w:rFonts w:ascii="Arial" w:eastAsia="MS Mincho" w:hAnsi="Arial" w:cs="Arial"/>
          <w:spacing w:val="-4"/>
          <w:sz w:val="22"/>
          <w:szCs w:val="22"/>
        </w:rPr>
        <w:t>Formulář</w:t>
      </w:r>
      <w:r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>
        <w:rPr>
          <w:rFonts w:ascii="Arial" w:eastAsia="MS Mincho" w:hAnsi="Arial" w:cs="Arial"/>
          <w:sz w:val="22"/>
          <w:szCs w:val="22"/>
        </w:rPr>
        <w:t>,</w:t>
      </w:r>
    </w:p>
    <w:p w:rsidR="00E107A2" w:rsidRPr="00B27DF3" w:rsidRDefault="00EB31F2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E107A2" w:rsidRPr="00B27DF3">
        <w:rPr>
          <w:rFonts w:ascii="Arial" w:hAnsi="Arial" w:cs="Arial"/>
          <w:sz w:val="22"/>
          <w:szCs w:val="22"/>
        </w:rPr>
        <w:t>ávrh</w:t>
      </w:r>
      <w:r w:rsidR="00E107A2">
        <w:rPr>
          <w:rFonts w:ascii="Arial" w:hAnsi="Arial" w:cs="Arial"/>
          <w:sz w:val="22"/>
          <w:szCs w:val="22"/>
        </w:rPr>
        <w:t xml:space="preserve"> sml</w:t>
      </w:r>
      <w:r w:rsidR="00114ACF">
        <w:rPr>
          <w:rFonts w:ascii="Arial" w:hAnsi="Arial" w:cs="Arial"/>
          <w:sz w:val="22"/>
          <w:szCs w:val="22"/>
        </w:rPr>
        <w:t>o</w:t>
      </w:r>
      <w:r w:rsidR="00E107A2">
        <w:rPr>
          <w:rFonts w:ascii="Arial" w:hAnsi="Arial" w:cs="Arial"/>
          <w:sz w:val="22"/>
          <w:szCs w:val="22"/>
        </w:rPr>
        <w:t>uv</w:t>
      </w:r>
      <w:r w:rsidR="00114ACF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</w:t>
      </w:r>
      <w:r w:rsidR="00E107A2">
        <w:rPr>
          <w:rFonts w:ascii="Arial" w:hAnsi="Arial" w:cs="Arial"/>
          <w:sz w:val="22"/>
          <w:szCs w:val="22"/>
        </w:rPr>
        <w:t>o provedení veřejné zakázky</w:t>
      </w:r>
      <w:r w:rsidR="009745B1">
        <w:rPr>
          <w:rFonts w:ascii="Arial" w:hAnsi="Arial" w:cs="Arial"/>
          <w:sz w:val="22"/>
          <w:szCs w:val="22"/>
        </w:rPr>
        <w:t xml:space="preserve"> </w:t>
      </w:r>
      <w:r w:rsidR="001138D9">
        <w:rPr>
          <w:rFonts w:ascii="Arial" w:hAnsi="Arial" w:cs="Arial"/>
          <w:sz w:val="22"/>
          <w:szCs w:val="22"/>
        </w:rPr>
        <w:t xml:space="preserve">– </w:t>
      </w:r>
      <w:r w:rsidR="00E107A2" w:rsidRPr="00B27DF3">
        <w:rPr>
          <w:rFonts w:ascii="Arial" w:hAnsi="Arial" w:cs="Arial"/>
          <w:sz w:val="22"/>
          <w:szCs w:val="22"/>
        </w:rPr>
        <w:t>o</w:t>
      </w:r>
      <w:r w:rsidR="001138D9">
        <w:rPr>
          <w:rFonts w:ascii="Arial" w:hAnsi="Arial" w:cs="Arial"/>
          <w:sz w:val="22"/>
          <w:szCs w:val="22"/>
        </w:rPr>
        <w:t>bchodní podmínky</w:t>
      </w:r>
      <w:r w:rsidR="00E107A2" w:rsidRPr="00B27DF3">
        <w:rPr>
          <w:rFonts w:ascii="Arial" w:hAnsi="Arial" w:cs="Arial"/>
          <w:sz w:val="22"/>
          <w:szCs w:val="22"/>
        </w:rPr>
        <w:t>,</w:t>
      </w:r>
    </w:p>
    <w:p w:rsidR="009745B1" w:rsidRDefault="009745B1" w:rsidP="006031D8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Situace stavby s vyznačením </w:t>
      </w:r>
      <w:r w:rsidR="00FA5732">
        <w:rPr>
          <w:rFonts w:ascii="Arial" w:hAnsi="Arial" w:cs="Arial"/>
          <w:sz w:val="22"/>
          <w:szCs w:val="22"/>
        </w:rPr>
        <w:t>začátku a konce úseku</w:t>
      </w:r>
    </w:p>
    <w:p w:rsidR="001941F8" w:rsidRDefault="001941F8" w:rsidP="001941F8">
      <w:pPr>
        <w:overflowPunct/>
        <w:autoSpaceDE/>
        <w:autoSpaceDN/>
        <w:adjustRightInd/>
        <w:ind w:left="360"/>
        <w:textAlignment w:val="auto"/>
        <w:rPr>
          <w:rFonts w:ascii="Arial" w:hAnsi="Arial" w:cs="Arial"/>
          <w:sz w:val="22"/>
          <w:szCs w:val="22"/>
          <w:highlight w:val="green"/>
        </w:rPr>
      </w:pPr>
    </w:p>
    <w:p w:rsidR="00EE65FC" w:rsidRPr="00F33912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30737C">
        <w:t xml:space="preserve">písemně vysvětlení </w:t>
      </w:r>
      <w:r>
        <w:t>zadávací dokumentac</w:t>
      </w:r>
      <w:r w:rsidR="0030737C">
        <w:t>e</w:t>
      </w:r>
      <w:r w:rsidRPr="00373B19">
        <w:rPr>
          <w:spacing w:val="-4"/>
        </w:rPr>
        <w:t xml:space="preserve">. </w:t>
      </w:r>
      <w:r w:rsidRPr="00EE65FC">
        <w:rPr>
          <w:spacing w:val="2"/>
        </w:rPr>
        <w:t>Písemná žádost musí být zadavateli doručena nejpozději 4 pracovní dny před uplynutím lhůty</w:t>
      </w:r>
      <w:r w:rsidRPr="00F33912">
        <w:t xml:space="preserve"> pro podání nabídek. Adresa pro doručení:</w:t>
      </w:r>
    </w:p>
    <w:p w:rsidR="00EE65FC" w:rsidRPr="00F33912" w:rsidRDefault="00EE65FC" w:rsidP="00EE65FC">
      <w:pPr>
        <w:pStyle w:val="bntext"/>
        <w:spacing w:line="288" w:lineRule="auto"/>
        <w:rPr>
          <w:i/>
          <w:szCs w:val="22"/>
        </w:rPr>
      </w:pPr>
    </w:p>
    <w:p w:rsidR="00EE65FC" w:rsidRPr="001172AC" w:rsidRDefault="00EE65FC" w:rsidP="00EE65FC">
      <w:pPr>
        <w:pStyle w:val="bntext"/>
        <w:spacing w:line="288" w:lineRule="auto"/>
        <w:rPr>
          <w:spacing w:val="-6"/>
          <w:szCs w:val="22"/>
        </w:rPr>
      </w:pPr>
      <w:r w:rsidRPr="001172AC">
        <w:rPr>
          <w:spacing w:val="-6"/>
          <w:szCs w:val="22"/>
        </w:rPr>
        <w:t>Krajský úřad Kraje Vysočina, Od</w:t>
      </w:r>
      <w:r w:rsidR="00EB31F2" w:rsidRPr="001172AC">
        <w:rPr>
          <w:spacing w:val="-6"/>
          <w:szCs w:val="22"/>
        </w:rPr>
        <w:t>bor</w:t>
      </w:r>
      <w:r w:rsidRPr="001172AC">
        <w:rPr>
          <w:spacing w:val="-6"/>
          <w:szCs w:val="22"/>
        </w:rPr>
        <w:t xml:space="preserve"> dopravy a silničního hospodářství, Žižkova 1882/57, 587 33 Jihlava.</w:t>
      </w:r>
    </w:p>
    <w:p w:rsidR="00EE65FC" w:rsidRPr="001172AC" w:rsidRDefault="00AE577A" w:rsidP="00EE65FC">
      <w:pPr>
        <w:pStyle w:val="bntext"/>
        <w:spacing w:line="288" w:lineRule="auto"/>
        <w:rPr>
          <w:spacing w:val="-6"/>
          <w:szCs w:val="22"/>
        </w:rPr>
      </w:pPr>
      <w:r w:rsidRPr="001172AC">
        <w:rPr>
          <w:spacing w:val="-6"/>
          <w:szCs w:val="22"/>
        </w:rPr>
        <w:lastRenderedPageBreak/>
        <w:t>Kontakt</w:t>
      </w:r>
      <w:r w:rsidR="00EB31F2" w:rsidRPr="001172AC">
        <w:rPr>
          <w:spacing w:val="-6"/>
          <w:szCs w:val="22"/>
        </w:rPr>
        <w:t xml:space="preserve">ní </w:t>
      </w:r>
      <w:r w:rsidR="00EE65FC" w:rsidRPr="001172AC">
        <w:rPr>
          <w:spacing w:val="-6"/>
          <w:szCs w:val="22"/>
        </w:rPr>
        <w:t xml:space="preserve">osoba: </w:t>
      </w:r>
      <w:r w:rsidR="00EB31F2" w:rsidRPr="001172AC">
        <w:rPr>
          <w:spacing w:val="-6"/>
          <w:szCs w:val="22"/>
        </w:rPr>
        <w:t>Bc. Lenka Procházková</w:t>
      </w:r>
      <w:r w:rsidR="00EE65FC" w:rsidRPr="001172AC">
        <w:rPr>
          <w:spacing w:val="-6"/>
          <w:szCs w:val="22"/>
        </w:rPr>
        <w:t>, kanc</w:t>
      </w:r>
      <w:r w:rsidR="00EB31F2" w:rsidRPr="001172AC">
        <w:rPr>
          <w:spacing w:val="-6"/>
          <w:szCs w:val="22"/>
        </w:rPr>
        <w:t>elář</w:t>
      </w:r>
      <w:r w:rsidR="00EE65FC" w:rsidRPr="001172AC">
        <w:rPr>
          <w:spacing w:val="-6"/>
          <w:szCs w:val="22"/>
        </w:rPr>
        <w:t xml:space="preserve"> č. C 2.28, tel. 564 602 37</w:t>
      </w:r>
      <w:r w:rsidR="00EB31F2" w:rsidRPr="001172AC">
        <w:rPr>
          <w:spacing w:val="-6"/>
          <w:szCs w:val="22"/>
        </w:rPr>
        <w:t>8</w:t>
      </w:r>
      <w:r w:rsidR="00EE65FC" w:rsidRPr="001172AC">
        <w:rPr>
          <w:spacing w:val="-6"/>
          <w:szCs w:val="22"/>
        </w:rPr>
        <w:t xml:space="preserve">, e-mail: </w:t>
      </w:r>
      <w:hyperlink r:id="rId9" w:history="1">
        <w:r w:rsidR="00EB31F2" w:rsidRPr="001172AC">
          <w:rPr>
            <w:rStyle w:val="Hypertextovodkaz"/>
            <w:spacing w:val="-6"/>
            <w:szCs w:val="22"/>
          </w:rPr>
          <w:t>prochazkova.l@kr-vysocina.cz.</w:t>
        </w:r>
      </w:hyperlink>
    </w:p>
    <w:p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>Zadavatel 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dodavatel</w:t>
      </w:r>
      <w:r w:rsidR="0030737C">
        <w:rPr>
          <w:rFonts w:ascii="Arial" w:hAnsi="Arial" w:cs="Arial"/>
          <w:spacing w:val="6"/>
          <w:sz w:val="22"/>
          <w:szCs w:val="22"/>
        </w:rPr>
        <w:t>i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</w:t>
      </w:r>
      <w:r w:rsidR="0030737C">
        <w:rPr>
          <w:rFonts w:ascii="Arial" w:hAnsi="Arial" w:cs="Arial"/>
          <w:spacing w:val="6"/>
          <w:sz w:val="22"/>
          <w:szCs w:val="22"/>
        </w:rPr>
        <w:t>vysvětlení</w:t>
      </w:r>
      <w:r w:rsidRPr="00031AD6">
        <w:rPr>
          <w:rFonts w:ascii="Arial" w:hAnsi="Arial" w:cs="Arial"/>
          <w:spacing w:val="6"/>
          <w:sz w:val="22"/>
          <w:szCs w:val="22"/>
        </w:rPr>
        <w:t> zadávací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dokumentace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:rsidR="009745B1" w:rsidRDefault="009745B1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:rsidR="005A59E9" w:rsidRPr="005A59E9" w:rsidRDefault="005A59E9" w:rsidP="00E8646A">
      <w:pPr>
        <w:pStyle w:val="Nadpis1"/>
        <w:numPr>
          <w:ilvl w:val="0"/>
          <w:numId w:val="17"/>
        </w:numPr>
        <w:spacing w:before="0"/>
        <w:ind w:left="431" w:hanging="431"/>
      </w:pPr>
      <w:r w:rsidRPr="005A59E9">
        <w:t>Požadavky na způsob zpracování nabídkové ceny</w:t>
      </w:r>
    </w:p>
    <w:p w:rsidR="005A59E9" w:rsidRDefault="005A59E9" w:rsidP="005A59E9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>
        <w:rPr>
          <w:rFonts w:ascii="Arial" w:eastAsia="MS Mincho" w:hAnsi="Arial" w:cs="Arial"/>
          <w:sz w:val="22"/>
          <w:szCs w:val="22"/>
        </w:rPr>
        <w:t>zadávací dokumentací, v členění:</w:t>
      </w:r>
    </w:p>
    <w:p w:rsidR="005A59E9" w:rsidRPr="00857C80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eastAsia="MS Mincho" w:hAnsi="Arial" w:cs="Arial"/>
          <w:sz w:val="22"/>
          <w:szCs w:val="22"/>
        </w:rPr>
        <w:t xml:space="preserve"> </w:t>
      </w: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  <w:t>cena za zpracování kompletní projektové dokumentace stavby v členění na jednotlivé stupně plnění dle podmínek zadávací dokumentace</w:t>
      </w:r>
      <w:r>
        <w:rPr>
          <w:rFonts w:ascii="Arial" w:eastAsia="MS Mincho" w:hAnsi="Arial" w:cs="Arial"/>
          <w:sz w:val="22"/>
          <w:szCs w:val="22"/>
        </w:rPr>
        <w:t>,</w:t>
      </w:r>
    </w:p>
    <w:p w:rsidR="005A59E9" w:rsidRPr="00857C80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</w:r>
      <w:r w:rsidRPr="008639CA">
        <w:rPr>
          <w:rFonts w:ascii="Arial" w:eastAsia="MS Mincho" w:hAnsi="Arial" w:cs="Arial"/>
          <w:spacing w:val="-4"/>
          <w:sz w:val="22"/>
          <w:szCs w:val="22"/>
        </w:rPr>
        <w:t>cena za výkon autorského dozoru v rozsahu dle předmětu plnění</w:t>
      </w:r>
      <w:r w:rsidR="00857012">
        <w:rPr>
          <w:rFonts w:ascii="Arial" w:eastAsia="MS Mincho" w:hAnsi="Arial" w:cs="Arial"/>
          <w:spacing w:val="-4"/>
          <w:sz w:val="22"/>
          <w:szCs w:val="22"/>
        </w:rPr>
        <w:t>,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</w:t>
      </w:r>
    </w:p>
    <w:p w:rsidR="005A59E9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 xml:space="preserve"> -</w:t>
      </w:r>
      <w:r w:rsidRPr="00857C80">
        <w:rPr>
          <w:rFonts w:ascii="Arial" w:eastAsia="MS Mincho" w:hAnsi="Arial" w:cs="Arial"/>
          <w:sz w:val="22"/>
          <w:szCs w:val="22"/>
        </w:rPr>
        <w:tab/>
        <w:t>celková nabídková cena</w:t>
      </w:r>
      <w:r>
        <w:rPr>
          <w:rFonts w:ascii="Arial" w:eastAsia="MS Mincho" w:hAnsi="Arial" w:cs="Arial"/>
          <w:sz w:val="22"/>
          <w:szCs w:val="22"/>
        </w:rPr>
        <w:t>.</w:t>
      </w:r>
    </w:p>
    <w:p w:rsidR="005A59E9" w:rsidRPr="00CC65BB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:rsidR="005A59E9" w:rsidRPr="00903B63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>Nabídková cena bude uvedena 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Nabídková cena v této skladbě bude uvedena v návrhu smluvních obchodních podmínek.</w:t>
      </w:r>
    </w:p>
    <w:p w:rsidR="005A59E9" w:rsidRPr="00903B63" w:rsidRDefault="005A59E9" w:rsidP="005A59E9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 xml:space="preserve">zakázky a vyplývají z podrobné specifikace díla. Rovněž cena autorského dozoru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:rsidR="005A59E9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A751D5">
        <w:rPr>
          <w:rFonts w:eastAsia="MS Mincho" w:cs="Arial"/>
          <w:spacing w:val="6"/>
          <w:szCs w:val="22"/>
        </w:rPr>
        <w:t>Nabídkovou cenu je možno v průběhu plnění této veřejné zakázky změnit pouze v případě,</w:t>
      </w:r>
      <w:r w:rsidRPr="00A751D5">
        <w:rPr>
          <w:rFonts w:eastAsia="MS Mincho" w:cs="Arial"/>
          <w:szCs w:val="22"/>
        </w:rPr>
        <w:t xml:space="preserve"> že dojde ke změnám daňových právních předpisů, které budou mít prokazatelný vliv na výši nabídkové (fakturované) ceny, a to zejména v případě změny zákonné sazby daně z přidané</w:t>
      </w:r>
      <w:r w:rsidRPr="002F5580">
        <w:rPr>
          <w:rFonts w:eastAsia="MS Mincho" w:cs="Arial"/>
          <w:szCs w:val="22"/>
        </w:rPr>
        <w:t xml:space="preserve"> hodnoty. Změna ceny za provedení díla bude pro tento případ řešena dodatkem ke smlouvě.</w:t>
      </w:r>
    </w:p>
    <w:p w:rsidR="005A59E9" w:rsidRDefault="00857012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>
        <w:rPr>
          <w:rFonts w:cs="Arial"/>
          <w:szCs w:val="22"/>
        </w:rPr>
        <w:t>Dodavatel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jako povinnou součást nabídky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předloží cenovou nabídku, která bude obsahovat </w:t>
      </w:r>
      <w:r w:rsidR="00A77213" w:rsidRPr="001172AC">
        <w:rPr>
          <w:rFonts w:cs="Arial"/>
          <w:b/>
          <w:spacing w:val="-6"/>
          <w:szCs w:val="22"/>
        </w:rPr>
        <w:t>předpokládaný výkon činností</w:t>
      </w:r>
      <w:r w:rsidR="005A59E9" w:rsidRPr="001172AC">
        <w:rPr>
          <w:rFonts w:cs="Arial"/>
          <w:b/>
          <w:spacing w:val="-6"/>
          <w:szCs w:val="22"/>
        </w:rPr>
        <w:t xml:space="preserve"> (v hodinách) za vypracování jednotlivých částí projektové dokumentace</w:t>
      </w:r>
      <w:r w:rsidR="005A59E9" w:rsidRPr="006F4FDE">
        <w:rPr>
          <w:rFonts w:cs="Arial"/>
          <w:szCs w:val="22"/>
        </w:rPr>
        <w:t xml:space="preserve"> dle podmínek zadávací dokumentace, s uvedením hodinových sazeb za výkon jednotlivých činností. Součástí cenové kalkulace bude rovněž cena za </w:t>
      </w:r>
      <w:r w:rsidR="005A59E9" w:rsidRPr="001172AC">
        <w:rPr>
          <w:rFonts w:cs="Arial"/>
          <w:b/>
          <w:szCs w:val="22"/>
        </w:rPr>
        <w:t>výkon autorského dozoru dle předmětu plnění</w:t>
      </w:r>
      <w:r w:rsidR="001B2421">
        <w:rPr>
          <w:rFonts w:cs="Arial"/>
          <w:b/>
          <w:szCs w:val="22"/>
        </w:rPr>
        <w:t>.</w:t>
      </w:r>
      <w:r w:rsidR="005A59E9" w:rsidRPr="001172AC">
        <w:rPr>
          <w:rFonts w:cs="Arial"/>
          <w:b/>
          <w:szCs w:val="22"/>
        </w:rPr>
        <w:t xml:space="preserve"> </w:t>
      </w:r>
      <w:r w:rsidR="005A59E9" w:rsidRPr="006F4FDE">
        <w:rPr>
          <w:rFonts w:cs="Arial"/>
          <w:szCs w:val="22"/>
        </w:rPr>
        <w:t>Součet ocenění jednotlivých činností uvedených v cenové nabídce bude totožný s nabídkovou ce</w:t>
      </w:r>
      <w:r w:rsidR="00EB31F2">
        <w:rPr>
          <w:rFonts w:cs="Arial"/>
          <w:szCs w:val="22"/>
        </w:rPr>
        <w:t xml:space="preserve">nou uvedenou </w:t>
      </w:r>
      <w:r w:rsidR="005A59E9" w:rsidRPr="006F4FDE">
        <w:rPr>
          <w:rFonts w:cs="Arial"/>
          <w:szCs w:val="22"/>
        </w:rPr>
        <w:t>v návrhu smlouvy o provedení veřejné zakázky.</w:t>
      </w:r>
    </w:p>
    <w:p w:rsidR="005A59E9" w:rsidRDefault="005A59E9" w:rsidP="005A59E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8A4F6F">
        <w:rPr>
          <w:rFonts w:ascii="Arial" w:eastAsia="MS Mincho" w:hAnsi="Arial" w:cs="Arial"/>
          <w:sz w:val="22"/>
          <w:szCs w:val="22"/>
        </w:rPr>
        <w:t xml:space="preserve">Všechny náklady a výdaje spojené s vypracováním a předložením nabídky nese </w:t>
      </w:r>
      <w:r w:rsidR="00857012">
        <w:rPr>
          <w:rFonts w:ascii="Arial" w:eastAsia="MS Mincho" w:hAnsi="Arial" w:cs="Arial"/>
          <w:sz w:val="22"/>
          <w:szCs w:val="22"/>
        </w:rPr>
        <w:t>dodavatel</w:t>
      </w:r>
      <w:r w:rsidRPr="008A4F6F">
        <w:rPr>
          <w:rFonts w:ascii="Arial" w:eastAsia="MS Mincho" w:hAnsi="Arial" w:cs="Arial"/>
          <w:sz w:val="22"/>
          <w:szCs w:val="22"/>
        </w:rPr>
        <w:t>.</w:t>
      </w:r>
    </w:p>
    <w:p w:rsidR="00EE65FC" w:rsidRPr="00830D8A" w:rsidRDefault="00EE65FC" w:rsidP="001941F8">
      <w:pPr>
        <w:overflowPunct/>
        <w:autoSpaceDE/>
        <w:autoSpaceDN/>
        <w:adjustRightInd/>
        <w:ind w:left="360"/>
        <w:textAlignment w:val="auto"/>
        <w:rPr>
          <w:rFonts w:ascii="Arial" w:hAnsi="Arial" w:cs="Arial"/>
          <w:sz w:val="12"/>
          <w:szCs w:val="12"/>
          <w:highlight w:val="green"/>
        </w:rPr>
      </w:pPr>
    </w:p>
    <w:p w:rsidR="00BD7F96" w:rsidRPr="00E8646A" w:rsidRDefault="00BD7F96" w:rsidP="00E8646A">
      <w:pPr>
        <w:pStyle w:val="Nadpis1"/>
        <w:numPr>
          <w:ilvl w:val="0"/>
          <w:numId w:val="17"/>
        </w:numPr>
        <w:ind w:left="431" w:hanging="431"/>
        <w:jc w:val="both"/>
      </w:pPr>
      <w:bookmarkStart w:id="10" w:name="_Toc464039182"/>
      <w:bookmarkStart w:id="11" w:name="_Toc468796041"/>
      <w:r w:rsidRPr="00E8646A">
        <w:t>Požadavky na formu a způsob zpracování nabídky, obsahové členění a její předložení</w:t>
      </w:r>
    </w:p>
    <w:p w:rsidR="0077208E" w:rsidRPr="0077208E" w:rsidRDefault="0077208E" w:rsidP="0077208E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DA6CDE">
        <w:rPr>
          <w:rFonts w:ascii="Arial" w:hAnsi="Arial" w:cs="Arial"/>
          <w:bCs/>
          <w:spacing w:val="2"/>
          <w:sz w:val="22"/>
          <w:szCs w:val="22"/>
        </w:rPr>
        <w:t>Zadavatel požaduj</w:t>
      </w:r>
      <w:r w:rsidR="009745B1">
        <w:rPr>
          <w:rFonts w:ascii="Arial" w:hAnsi="Arial" w:cs="Arial"/>
          <w:bCs/>
          <w:spacing w:val="2"/>
          <w:sz w:val="22"/>
          <w:szCs w:val="22"/>
        </w:rPr>
        <w:t>e</w:t>
      </w:r>
      <w:r w:rsidRPr="00DA6CDE">
        <w:rPr>
          <w:rFonts w:ascii="Arial" w:hAnsi="Arial" w:cs="Arial"/>
          <w:bCs/>
          <w:spacing w:val="2"/>
          <w:sz w:val="22"/>
          <w:szCs w:val="22"/>
        </w:rPr>
        <w:t xml:space="preserve">, aby </w:t>
      </w:r>
      <w:r w:rsidR="00505D63" w:rsidRPr="00DA6CDE">
        <w:rPr>
          <w:rFonts w:ascii="Arial" w:hAnsi="Arial" w:cs="Arial"/>
          <w:bCs/>
          <w:spacing w:val="2"/>
          <w:sz w:val="22"/>
          <w:szCs w:val="22"/>
        </w:rPr>
        <w:t>dodavatel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podal sv</w:t>
      </w:r>
      <w:r w:rsidR="00A05E48">
        <w:rPr>
          <w:rFonts w:ascii="Arial" w:hAnsi="Arial" w:cs="Arial"/>
          <w:bCs/>
          <w:spacing w:val="2"/>
          <w:sz w:val="22"/>
          <w:szCs w:val="22"/>
        </w:rPr>
        <w:t>ou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nabídk</w:t>
      </w:r>
      <w:r w:rsidR="00A05E48">
        <w:rPr>
          <w:rFonts w:ascii="Arial" w:hAnsi="Arial" w:cs="Arial"/>
          <w:bCs/>
          <w:spacing w:val="2"/>
          <w:sz w:val="22"/>
          <w:szCs w:val="22"/>
        </w:rPr>
        <w:t>u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Pr="00DA6CDE">
        <w:rPr>
          <w:rFonts w:ascii="Arial" w:hAnsi="Arial" w:cs="Arial"/>
          <w:bCs/>
          <w:spacing w:val="2"/>
          <w:sz w:val="22"/>
          <w:szCs w:val="22"/>
        </w:rPr>
        <w:t>v řádně uzavřené obálce,</w:t>
      </w:r>
      <w:r w:rsidRPr="0077208E">
        <w:rPr>
          <w:rFonts w:ascii="Arial" w:hAnsi="Arial" w:cs="Arial"/>
          <w:bCs/>
          <w:sz w:val="22"/>
          <w:szCs w:val="22"/>
        </w:rPr>
        <w:t xml:space="preserve"> </w:t>
      </w:r>
      <w:r w:rsidRPr="00DA6CDE">
        <w:rPr>
          <w:rFonts w:ascii="Arial" w:hAnsi="Arial" w:cs="Arial"/>
          <w:bCs/>
          <w:spacing w:val="-4"/>
          <w:sz w:val="22"/>
          <w:szCs w:val="22"/>
        </w:rPr>
        <w:t xml:space="preserve">která bude označena názvem zakázky - </w:t>
      </w:r>
      <w:r w:rsidR="005F6E14">
        <w:rPr>
          <w:rFonts w:ascii="Arial" w:hAnsi="Arial" w:cs="Arial"/>
          <w:b/>
          <w:bCs/>
          <w:spacing w:val="-4"/>
          <w:sz w:val="22"/>
          <w:szCs w:val="22"/>
        </w:rPr>
        <w:t xml:space="preserve">VEŘEJNÁ ZAKÁZKA – NEOTVÍRAT – </w:t>
      </w:r>
      <w:r w:rsidRPr="00DA6CDE">
        <w:rPr>
          <w:rFonts w:ascii="Arial" w:hAnsi="Arial" w:cs="Arial"/>
          <w:b/>
          <w:bCs/>
          <w:spacing w:val="-4"/>
          <w:sz w:val="22"/>
          <w:szCs w:val="22"/>
        </w:rPr>
        <w:t>II/</w:t>
      </w:r>
      <w:r w:rsidR="009745B1">
        <w:rPr>
          <w:rFonts w:ascii="Arial" w:hAnsi="Arial" w:cs="Arial"/>
          <w:b/>
          <w:bCs/>
          <w:spacing w:val="-4"/>
          <w:sz w:val="22"/>
          <w:szCs w:val="22"/>
        </w:rPr>
        <w:t>152 Jemnice - průtah</w:t>
      </w:r>
      <w:r w:rsidRPr="0077208E">
        <w:rPr>
          <w:rFonts w:ascii="Arial" w:hAnsi="Arial" w:cs="Arial"/>
          <w:b/>
          <w:bCs/>
          <w:sz w:val="22"/>
          <w:szCs w:val="22"/>
        </w:rPr>
        <w:t>, PD</w:t>
      </w:r>
      <w:r w:rsidRPr="0077208E">
        <w:rPr>
          <w:rFonts w:ascii="Arial" w:hAnsi="Arial" w:cs="Arial"/>
          <w:bCs/>
          <w:sz w:val="22"/>
          <w:szCs w:val="22"/>
        </w:rPr>
        <w:t xml:space="preserve"> </w:t>
      </w:r>
      <w:r w:rsidR="00595717" w:rsidRPr="00F33912">
        <w:rPr>
          <w:rFonts w:ascii="Arial" w:hAnsi="Arial" w:cs="Arial"/>
          <w:bCs/>
          <w:sz w:val="22"/>
          <w:szCs w:val="22"/>
        </w:rPr>
        <w:t>a obchod</w:t>
      </w:r>
      <w:r w:rsidR="00595717">
        <w:rPr>
          <w:rFonts w:ascii="Arial" w:hAnsi="Arial" w:cs="Arial"/>
          <w:bCs/>
          <w:sz w:val="22"/>
          <w:szCs w:val="22"/>
        </w:rPr>
        <w:t xml:space="preserve">ním jménem </w:t>
      </w:r>
      <w:r w:rsidR="00E67CBF">
        <w:rPr>
          <w:rFonts w:ascii="Arial" w:hAnsi="Arial" w:cs="Arial"/>
          <w:bCs/>
          <w:spacing w:val="-4"/>
          <w:sz w:val="22"/>
          <w:szCs w:val="22"/>
        </w:rPr>
        <w:t>dodavatele</w:t>
      </w:r>
      <w:r w:rsidR="00595717" w:rsidRPr="00595717">
        <w:rPr>
          <w:rFonts w:ascii="Arial" w:hAnsi="Arial" w:cs="Arial"/>
          <w:bCs/>
          <w:spacing w:val="-4"/>
          <w:sz w:val="22"/>
          <w:szCs w:val="22"/>
        </w:rPr>
        <w:t xml:space="preserve"> vč. adresy</w:t>
      </w:r>
      <w:r w:rsidRPr="00595717">
        <w:rPr>
          <w:rFonts w:ascii="Arial" w:hAnsi="Arial" w:cs="Arial"/>
          <w:bCs/>
          <w:spacing w:val="-4"/>
          <w:sz w:val="22"/>
          <w:szCs w:val="22"/>
        </w:rPr>
        <w:t>, na niž je možné zaslat oznámení o tom, že nabídka byla podána po uplynutí</w:t>
      </w:r>
      <w:r w:rsidRPr="0077208E">
        <w:rPr>
          <w:rFonts w:ascii="Arial" w:hAnsi="Arial" w:cs="Arial"/>
          <w:bCs/>
          <w:sz w:val="22"/>
          <w:szCs w:val="22"/>
        </w:rPr>
        <w:t xml:space="preserve"> lhůty pro podání nabídek. </w:t>
      </w:r>
    </w:p>
    <w:p w:rsidR="00BC0294" w:rsidRPr="0053473C" w:rsidRDefault="00BC0294" w:rsidP="00BC029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lastRenderedPageBreak/>
        <w:t>Nabídka bude zpracována v písemné lis</w:t>
      </w:r>
      <w:r w:rsidR="001172AC">
        <w:rPr>
          <w:rFonts w:ascii="Arial" w:hAnsi="Arial" w:cs="Arial"/>
          <w:bCs/>
          <w:sz w:val="22"/>
          <w:szCs w:val="22"/>
        </w:rPr>
        <w:t>tinné formě v jednom vyhotovení, v českém jazyce.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="00416CCE" w:rsidRPr="007A78A6">
        <w:rPr>
          <w:rFonts w:ascii="Arial" w:hAnsi="Arial" w:cs="Arial"/>
          <w:bCs/>
          <w:sz w:val="22"/>
          <w:szCs w:val="22"/>
        </w:rPr>
        <w:t>Případné vložené cizojazyčné listiny v originále musí mít přeloženou úředně ověřenou kopii.</w:t>
      </w:r>
      <w:r w:rsidR="00416CCE"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 xml:space="preserve">Nabídka nebude obsahovat přepisy a opravy, které by mohly zadavatele uvést v omyl, jednotlivé listy nabídky budou pevně svázány tak, aby bylo znemožněno manipulování s jednotlivými listy nabídky. </w:t>
      </w:r>
    </w:p>
    <w:p w:rsidR="00BC0294" w:rsidRDefault="00BC0294" w:rsidP="00BC029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BC0294">
        <w:rPr>
          <w:rFonts w:ascii="Arial" w:hAnsi="Arial" w:cs="Arial"/>
          <w:bCs/>
          <w:spacing w:val="-4"/>
          <w:sz w:val="22"/>
          <w:szCs w:val="22"/>
        </w:rPr>
        <w:t>Podává-li nabídku více dodavatelů společně (jako jeden účastník zadávacího řízení), jsou povinni</w:t>
      </w:r>
      <w:r w:rsidRPr="0053473C">
        <w:rPr>
          <w:rFonts w:ascii="Arial" w:hAnsi="Arial" w:cs="Arial"/>
          <w:bCs/>
          <w:sz w:val="22"/>
          <w:szCs w:val="22"/>
        </w:rPr>
        <w:t xml:space="preserve"> přiložit v nabídce originál nebo ověřenou kopii smlouvy, z níž závazně vyplývá, že všichni tito </w:t>
      </w:r>
      <w:r w:rsidRPr="00BC0294">
        <w:rPr>
          <w:rFonts w:ascii="Arial" w:hAnsi="Arial" w:cs="Arial"/>
          <w:bCs/>
          <w:spacing w:val="2"/>
          <w:sz w:val="22"/>
          <w:szCs w:val="22"/>
        </w:rPr>
        <w:t>dodavatelé budou vůči zadavateli a jakýmkoliv třetím osobám z jakýchkoliv závazků vzniklých</w:t>
      </w:r>
      <w:r w:rsidRPr="0053473C">
        <w:rPr>
          <w:rFonts w:ascii="Arial" w:hAnsi="Arial" w:cs="Arial"/>
          <w:bCs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Příslušná smlouva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1172AC" w:rsidRPr="00F33912" w:rsidRDefault="001172AC" w:rsidP="001172AC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897BBC">
        <w:rPr>
          <w:rFonts w:ascii="Arial" w:hAnsi="Arial" w:cs="Arial"/>
          <w:bCs/>
          <w:sz w:val="22"/>
          <w:szCs w:val="22"/>
        </w:rPr>
        <w:t xml:space="preserve">Dodavatel musí vypracovat nabídku v požadovaném rozsahu a členění, v souladu s vyhlášenými podmínkami veřejné zakázky a dalšími pokyny uvedenými v zadávací dokumentaci. </w:t>
      </w:r>
    </w:p>
    <w:p w:rsidR="0048244C" w:rsidRDefault="00BC0294" w:rsidP="00BC0294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Dodavatel</w:t>
      </w:r>
      <w:r w:rsidRPr="0088048A">
        <w:rPr>
          <w:rFonts w:ascii="Arial" w:hAnsi="Arial" w:cs="Arial"/>
          <w:bCs/>
          <w:spacing w:val="-6"/>
          <w:sz w:val="22"/>
          <w:szCs w:val="22"/>
        </w:rPr>
        <w:t>ům nebudou přiznána žádná práva na náhradu nákladů spojených s účastí v zadávacím řízení.</w:t>
      </w:r>
    </w:p>
    <w:p w:rsidR="00DE49AE" w:rsidRPr="008A4F6F" w:rsidRDefault="00BC0294" w:rsidP="00DE49AE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DE49AE" w:rsidRPr="008A4F6F">
        <w:rPr>
          <w:rFonts w:ascii="Arial" w:hAnsi="Arial" w:cs="Arial"/>
          <w:sz w:val="22"/>
          <w:szCs w:val="22"/>
        </w:rPr>
        <w:t xml:space="preserve"> použije dokument</w:t>
      </w:r>
      <w:r w:rsidR="00605456">
        <w:rPr>
          <w:rFonts w:ascii="Arial" w:hAnsi="Arial" w:cs="Arial"/>
          <w:sz w:val="22"/>
          <w:szCs w:val="22"/>
        </w:rPr>
        <w:t>y</w:t>
      </w:r>
      <w:r w:rsidR="00DE49AE" w:rsidRPr="008A4F6F">
        <w:rPr>
          <w:rFonts w:ascii="Arial" w:hAnsi="Arial" w:cs="Arial"/>
          <w:sz w:val="22"/>
          <w:szCs w:val="22"/>
        </w:rPr>
        <w:t xml:space="preserve"> specifikované v následujících bodech tohoto článku zadávací dokumentace:</w:t>
      </w:r>
    </w:p>
    <w:p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="00DE49AE"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  <w:r w:rsidR="00FE4CFB" w:rsidRPr="00B71C55">
        <w:rPr>
          <w:rFonts w:ascii="Arial" w:hAnsi="Arial" w:cs="Arial"/>
          <w:spacing w:val="-4"/>
          <w:sz w:val="22"/>
          <w:szCs w:val="22"/>
        </w:rPr>
        <w:t xml:space="preserve"> </w:t>
      </w:r>
      <w:r w:rsidR="00B71C55" w:rsidRPr="00B71C55">
        <w:rPr>
          <w:rFonts w:ascii="Arial" w:hAnsi="Arial" w:cs="Arial"/>
          <w:spacing w:val="-4"/>
          <w:sz w:val="22"/>
          <w:szCs w:val="22"/>
        </w:rPr>
        <w:t>(Pro předložení poskytuj</w:t>
      </w:r>
      <w:r w:rsidR="00EC3247">
        <w:rPr>
          <w:rFonts w:ascii="Arial" w:hAnsi="Arial" w:cs="Arial"/>
          <w:spacing w:val="-4"/>
          <w:sz w:val="22"/>
          <w:szCs w:val="22"/>
        </w:rPr>
        <w:t>e</w:t>
      </w:r>
      <w:r w:rsidR="00B71C55" w:rsidRPr="00B71C55">
        <w:rPr>
          <w:rFonts w:ascii="Arial" w:hAnsi="Arial" w:cs="Arial"/>
          <w:spacing w:val="-4"/>
          <w:sz w:val="22"/>
          <w:szCs w:val="22"/>
        </w:rPr>
        <w:t xml:space="preserve"> zadavatel závazný vzor </w:t>
      </w:r>
      <w:r w:rsidR="00830D8A">
        <w:rPr>
          <w:rFonts w:ascii="Arial" w:hAnsi="Arial" w:cs="Arial"/>
          <w:spacing w:val="-4"/>
          <w:sz w:val="22"/>
          <w:szCs w:val="22"/>
        </w:rPr>
        <w:t>k</w:t>
      </w:r>
      <w:r w:rsidR="00B71C55" w:rsidRPr="00B71C55">
        <w:rPr>
          <w:rFonts w:ascii="Arial" w:hAnsi="Arial" w:cs="Arial"/>
          <w:spacing w:val="-4"/>
          <w:sz w:val="22"/>
          <w:szCs w:val="22"/>
        </w:rPr>
        <w:t>rycího listu nabídky</w:t>
      </w:r>
      <w:r w:rsidR="00B71C55" w:rsidRPr="00D20A5A">
        <w:rPr>
          <w:rFonts w:ascii="Arial" w:hAnsi="Arial" w:cs="Arial"/>
          <w:spacing w:val="-4"/>
          <w:sz w:val="22"/>
          <w:szCs w:val="22"/>
        </w:rPr>
        <w:t xml:space="preserve">, </w:t>
      </w:r>
      <w:r w:rsidR="00B71C55">
        <w:rPr>
          <w:rFonts w:ascii="Arial" w:hAnsi="Arial" w:cs="Arial"/>
          <w:spacing w:val="-4"/>
          <w:sz w:val="22"/>
          <w:szCs w:val="22"/>
        </w:rPr>
        <w:t>jež je součástí</w:t>
      </w:r>
      <w:r w:rsidR="00B71C55" w:rsidRPr="00D20A5A">
        <w:rPr>
          <w:rFonts w:ascii="Arial" w:hAnsi="Arial" w:cs="Arial"/>
          <w:spacing w:val="-4"/>
          <w:sz w:val="22"/>
          <w:szCs w:val="22"/>
        </w:rPr>
        <w:t xml:space="preserve"> </w:t>
      </w:r>
      <w:r w:rsidR="00B71C55">
        <w:rPr>
          <w:rFonts w:ascii="Arial" w:hAnsi="Arial" w:cs="Arial"/>
          <w:spacing w:val="-4"/>
          <w:sz w:val="22"/>
          <w:szCs w:val="22"/>
        </w:rPr>
        <w:t>zadávací dokumentace</w:t>
      </w:r>
      <w:r w:rsidR="00B71C55" w:rsidRPr="00D20A5A">
        <w:rPr>
          <w:rFonts w:ascii="Arial" w:hAnsi="Arial" w:cs="Arial"/>
          <w:spacing w:val="-4"/>
          <w:sz w:val="22"/>
          <w:szCs w:val="22"/>
        </w:rPr>
        <w:t>). Na krycím listu budou uvedeny následující údaje:</w:t>
      </w:r>
      <w:r w:rsidR="00B71C55" w:rsidRPr="00777978">
        <w:rPr>
          <w:rFonts w:ascii="Arial" w:hAnsi="Arial" w:cs="Arial"/>
          <w:sz w:val="22"/>
          <w:szCs w:val="22"/>
        </w:rPr>
        <w:t xml:space="preserve"> název </w:t>
      </w:r>
      <w:r w:rsidR="00B71C55" w:rsidRPr="00F3138C">
        <w:rPr>
          <w:rFonts w:ascii="Arial" w:hAnsi="Arial" w:cs="Arial"/>
          <w:spacing w:val="-2"/>
          <w:sz w:val="22"/>
          <w:szCs w:val="22"/>
        </w:rPr>
        <w:t xml:space="preserve">veřejné zakázky, základní identifikační údaje zadavatele a </w:t>
      </w:r>
      <w:r w:rsidR="00E55FE0">
        <w:rPr>
          <w:rFonts w:ascii="Arial" w:hAnsi="Arial" w:cs="Arial"/>
          <w:spacing w:val="-2"/>
          <w:sz w:val="22"/>
          <w:szCs w:val="22"/>
        </w:rPr>
        <w:t>dodavatele</w:t>
      </w:r>
      <w:r w:rsidR="00B71C55" w:rsidRPr="00F3138C">
        <w:rPr>
          <w:rFonts w:ascii="Arial" w:hAnsi="Arial" w:cs="Arial"/>
          <w:spacing w:val="-2"/>
          <w:sz w:val="22"/>
          <w:szCs w:val="22"/>
        </w:rPr>
        <w:t xml:space="preserve"> (včetně osob </w:t>
      </w:r>
      <w:r w:rsidR="00B71C55" w:rsidRPr="00B71C55">
        <w:rPr>
          <w:rFonts w:ascii="Arial" w:hAnsi="Arial" w:cs="Arial"/>
          <w:spacing w:val="-4"/>
          <w:sz w:val="22"/>
          <w:szCs w:val="22"/>
        </w:rPr>
        <w:t>zmocněných k dalším jednáním)</w:t>
      </w:r>
    </w:p>
    <w:p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E55FE0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  <w:r w:rsidR="00127C31">
        <w:rPr>
          <w:rFonts w:ascii="Arial" w:hAnsi="Arial" w:cs="Arial"/>
          <w:bCs/>
          <w:i/>
          <w:iCs/>
          <w:sz w:val="22"/>
          <w:szCs w:val="22"/>
        </w:rPr>
        <w:t>,</w:t>
      </w:r>
    </w:p>
    <w:p w:rsidR="00B71C55" w:rsidRPr="00B71C55" w:rsidRDefault="00376764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>ávrh sml</w:t>
      </w:r>
      <w:r w:rsidR="007F35C0"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>uv</w:t>
      </w:r>
      <w:r w:rsidR="007F35C0"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o </w:t>
      </w:r>
      <w:r w:rsidR="00127C31"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  <w:r w:rsidR="00FF0BDC" w:rsidRPr="00FF0BDC">
        <w:t xml:space="preserve"> </w:t>
      </w:r>
      <w:r w:rsidR="00B71C55" w:rsidRPr="00C3703F">
        <w:rPr>
          <w:rFonts w:ascii="Arial" w:hAnsi="Arial" w:cs="Arial"/>
          <w:bCs/>
          <w:i/>
          <w:iCs/>
          <w:sz w:val="22"/>
          <w:szCs w:val="22"/>
        </w:rPr>
        <w:t>(</w:t>
      </w:r>
      <w:r w:rsidR="00B71C55">
        <w:rPr>
          <w:rFonts w:ascii="Arial" w:hAnsi="Arial" w:cs="Arial"/>
          <w:bCs/>
          <w:i/>
          <w:iCs/>
          <w:sz w:val="22"/>
          <w:szCs w:val="22"/>
        </w:rPr>
        <w:t>j</w:t>
      </w:r>
      <w:r w:rsidR="007F35C0">
        <w:rPr>
          <w:rFonts w:ascii="Arial" w:hAnsi="Arial" w:cs="Arial"/>
          <w:bCs/>
          <w:i/>
          <w:iCs/>
          <w:sz w:val="22"/>
          <w:szCs w:val="22"/>
        </w:rPr>
        <w:t>e</w:t>
      </w:r>
      <w:r w:rsidR="00B71C55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="00B71C55" w:rsidRPr="00C3703F">
        <w:rPr>
          <w:rFonts w:ascii="Arial" w:hAnsi="Arial" w:cs="Arial"/>
          <w:bCs/>
          <w:i/>
          <w:iCs/>
          <w:sz w:val="22"/>
          <w:szCs w:val="22"/>
        </w:rPr>
        <w:t>příloh</w:t>
      </w:r>
      <w:r w:rsidR="00B71C55">
        <w:rPr>
          <w:rFonts w:ascii="Arial" w:hAnsi="Arial" w:cs="Arial"/>
          <w:bCs/>
          <w:i/>
          <w:iCs/>
          <w:sz w:val="22"/>
          <w:szCs w:val="22"/>
        </w:rPr>
        <w:t>ou zadávací dokumentace),</w:t>
      </w:r>
    </w:p>
    <w:p w:rsidR="00DE49AE" w:rsidRPr="00B71C55" w:rsidRDefault="00376764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c</w:t>
      </w:r>
      <w:r w:rsidR="00B71C55">
        <w:rPr>
          <w:rFonts w:ascii="Arial" w:hAnsi="Arial" w:cs="Arial"/>
          <w:b/>
          <w:bCs/>
          <w:i/>
          <w:iCs/>
          <w:sz w:val="22"/>
          <w:szCs w:val="22"/>
        </w:rPr>
        <w:t xml:space="preserve">enová nabídka </w:t>
      </w:r>
      <w:r w:rsidR="00605456" w:rsidRPr="00605456">
        <w:rPr>
          <w:rFonts w:ascii="Arial" w:hAnsi="Arial" w:cs="Arial"/>
          <w:bCs/>
          <w:i/>
          <w:iCs/>
          <w:sz w:val="22"/>
          <w:szCs w:val="22"/>
        </w:rPr>
        <w:t>(s uvedením hodinových sazeb)</w:t>
      </w:r>
      <w:r w:rsidR="00816EA7">
        <w:rPr>
          <w:rFonts w:ascii="Arial" w:hAnsi="Arial" w:cs="Arial"/>
          <w:bCs/>
          <w:i/>
          <w:iCs/>
          <w:sz w:val="22"/>
          <w:szCs w:val="22"/>
        </w:rPr>
        <w:t>.</w:t>
      </w:r>
    </w:p>
    <w:p w:rsidR="00A6246A" w:rsidRPr="00830D8A" w:rsidRDefault="00A6246A" w:rsidP="00A6246A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12"/>
          <w:szCs w:val="12"/>
        </w:rPr>
      </w:pPr>
    </w:p>
    <w:p w:rsidR="00F63462" w:rsidRPr="00F37AAE" w:rsidRDefault="00F63462" w:rsidP="00236AAF">
      <w:pPr>
        <w:pStyle w:val="Nadpis1"/>
        <w:numPr>
          <w:ilvl w:val="0"/>
          <w:numId w:val="17"/>
        </w:numPr>
        <w:ind w:left="431" w:hanging="431"/>
        <w:jc w:val="both"/>
      </w:pPr>
      <w:bookmarkStart w:id="12" w:name="_Toc464039186"/>
      <w:bookmarkStart w:id="13" w:name="_Toc468796045"/>
      <w:bookmarkEnd w:id="10"/>
      <w:bookmarkEnd w:id="11"/>
      <w:r w:rsidRPr="00F37AAE">
        <w:t>Termín a místo podání nabídek</w:t>
      </w:r>
      <w:bookmarkEnd w:id="12"/>
      <w:r w:rsidRPr="00F37AAE">
        <w:t xml:space="preserve"> veřejné zakázky</w:t>
      </w:r>
      <w:bookmarkEnd w:id="13"/>
    </w:p>
    <w:p w:rsidR="00F63462" w:rsidRPr="008162FC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F37AAE">
        <w:rPr>
          <w:rFonts w:ascii="Arial" w:hAnsi="Arial" w:cs="Arial"/>
          <w:b/>
          <w:sz w:val="22"/>
          <w:szCs w:val="22"/>
        </w:rPr>
        <w:t xml:space="preserve">do </w:t>
      </w:r>
      <w:r w:rsidR="004E2B26" w:rsidRPr="001B2421">
        <w:rPr>
          <w:rFonts w:ascii="Arial" w:hAnsi="Arial" w:cs="Arial"/>
          <w:b/>
          <w:sz w:val="22"/>
          <w:szCs w:val="22"/>
        </w:rPr>
        <w:t>3</w:t>
      </w:r>
      <w:r w:rsidR="00F105B8">
        <w:rPr>
          <w:rFonts w:ascii="Arial" w:hAnsi="Arial" w:cs="Arial"/>
          <w:b/>
          <w:sz w:val="22"/>
          <w:szCs w:val="22"/>
        </w:rPr>
        <w:t>1.</w:t>
      </w:r>
      <w:bookmarkStart w:id="14" w:name="_GoBack"/>
      <w:bookmarkEnd w:id="14"/>
      <w:r w:rsidR="00816EA7" w:rsidRPr="001B2421">
        <w:rPr>
          <w:rFonts w:ascii="Arial" w:hAnsi="Arial" w:cs="Arial"/>
          <w:b/>
          <w:sz w:val="22"/>
          <w:szCs w:val="22"/>
        </w:rPr>
        <w:t xml:space="preserve"> </w:t>
      </w:r>
      <w:r w:rsidR="00F105B8">
        <w:rPr>
          <w:rFonts w:ascii="Arial" w:hAnsi="Arial" w:cs="Arial"/>
          <w:b/>
          <w:sz w:val="22"/>
          <w:szCs w:val="22"/>
        </w:rPr>
        <w:t>5</w:t>
      </w:r>
      <w:r w:rsidR="00816EA7" w:rsidRPr="001B2421">
        <w:rPr>
          <w:rFonts w:ascii="Arial" w:hAnsi="Arial" w:cs="Arial"/>
          <w:b/>
          <w:sz w:val="22"/>
          <w:szCs w:val="22"/>
        </w:rPr>
        <w:t>.</w:t>
      </w:r>
      <w:r w:rsidR="009745B1" w:rsidRPr="001B2421">
        <w:rPr>
          <w:rFonts w:ascii="Arial" w:hAnsi="Arial" w:cs="Arial"/>
          <w:b/>
          <w:sz w:val="22"/>
          <w:szCs w:val="22"/>
        </w:rPr>
        <w:t xml:space="preserve"> </w:t>
      </w:r>
      <w:r w:rsidR="00E17432">
        <w:rPr>
          <w:rFonts w:ascii="Arial" w:hAnsi="Arial" w:cs="Arial"/>
          <w:b/>
          <w:sz w:val="22"/>
          <w:szCs w:val="22"/>
        </w:rPr>
        <w:t>2019</w:t>
      </w:r>
      <w:r w:rsidR="000E3325">
        <w:rPr>
          <w:rFonts w:ascii="Arial" w:hAnsi="Arial" w:cs="Arial"/>
          <w:b/>
          <w:sz w:val="22"/>
          <w:szCs w:val="22"/>
        </w:rPr>
        <w:t xml:space="preserve"> do </w:t>
      </w:r>
      <w:r w:rsidR="00376764">
        <w:rPr>
          <w:rFonts w:ascii="Arial" w:hAnsi="Arial" w:cs="Arial"/>
          <w:b/>
          <w:sz w:val="22"/>
          <w:szCs w:val="22"/>
        </w:rPr>
        <w:t>12</w:t>
      </w:r>
      <w:r w:rsidR="00AF0709" w:rsidRPr="00940232">
        <w:rPr>
          <w:rFonts w:ascii="Arial" w:hAnsi="Arial" w:cs="Arial"/>
          <w:b/>
          <w:sz w:val="22"/>
          <w:szCs w:val="22"/>
        </w:rPr>
        <w:t>:00 hod</w:t>
      </w:r>
      <w:r w:rsidR="00AF0709">
        <w:rPr>
          <w:rFonts w:ascii="Arial" w:hAnsi="Arial" w:cs="Arial"/>
          <w:b/>
          <w:sz w:val="22"/>
          <w:szCs w:val="22"/>
        </w:rPr>
        <w:t>.</w:t>
      </w:r>
      <w:r w:rsidR="008162FC">
        <w:rPr>
          <w:rFonts w:ascii="Arial" w:hAnsi="Arial" w:cs="Arial"/>
          <w:b/>
          <w:sz w:val="22"/>
          <w:szCs w:val="22"/>
        </w:rPr>
        <w:t xml:space="preserve"> </w:t>
      </w:r>
    </w:p>
    <w:p w:rsidR="00F63462" w:rsidRDefault="005F63B0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5F63B0">
        <w:rPr>
          <w:rFonts w:ascii="Arial" w:hAnsi="Arial" w:cs="Arial"/>
          <w:spacing w:val="2"/>
          <w:sz w:val="22"/>
          <w:szCs w:val="22"/>
        </w:rPr>
        <w:t>Nabídky je možné doručit poštou nebo osobně každý pracovní den na podatelnu zadavatele</w:t>
      </w:r>
      <w:r w:rsidR="009130DD">
        <w:rPr>
          <w:rFonts w:ascii="Arial" w:hAnsi="Arial" w:cs="Arial"/>
          <w:spacing w:val="2"/>
          <w:sz w:val="22"/>
          <w:szCs w:val="22"/>
        </w:rPr>
        <w:t xml:space="preserve">  </w:t>
      </w:r>
      <w:r w:rsidRPr="005F63B0">
        <w:rPr>
          <w:rFonts w:ascii="Arial" w:hAnsi="Arial" w:cs="Arial"/>
          <w:sz w:val="22"/>
          <w:szCs w:val="22"/>
        </w:rPr>
        <w:t>na adrese: Krajský úřad Kraje Vysočina, Žižkova 1882/57, 587 33 Jihlava, v době od 8.00 hod. do 13.00 hod., v pondělí a ve středu od 8.00 hod. do 17.00 hod.</w:t>
      </w:r>
    </w:p>
    <w:p w:rsidR="00655910" w:rsidRPr="006031D8" w:rsidRDefault="00655910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16"/>
          <w:szCs w:val="16"/>
        </w:rPr>
      </w:pPr>
    </w:p>
    <w:p w:rsidR="008950B1" w:rsidRPr="008950B1" w:rsidRDefault="008950B1" w:rsidP="008950B1">
      <w:pPr>
        <w:pStyle w:val="Nadpis1"/>
        <w:numPr>
          <w:ilvl w:val="0"/>
          <w:numId w:val="17"/>
        </w:numPr>
        <w:ind w:left="431" w:hanging="431"/>
        <w:jc w:val="both"/>
      </w:pPr>
      <w:r w:rsidRPr="008950B1">
        <w:t>Předložení cenové nabídky</w:t>
      </w:r>
    </w:p>
    <w:p w:rsidR="008950B1" w:rsidRDefault="008950B1" w:rsidP="008950B1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Dodavatel</w:t>
      </w:r>
      <w:r w:rsidRPr="00DA08BA">
        <w:rPr>
          <w:rFonts w:ascii="Arial" w:eastAsia="MS Mincho" w:hAnsi="Arial" w:cs="Arial"/>
          <w:sz w:val="22"/>
          <w:szCs w:val="22"/>
        </w:rPr>
        <w:t xml:space="preserve"> v nabídce předloží cenovou </w:t>
      </w:r>
      <w:r>
        <w:rPr>
          <w:rFonts w:ascii="Arial" w:eastAsia="MS Mincho" w:hAnsi="Arial" w:cs="Arial"/>
          <w:sz w:val="22"/>
          <w:szCs w:val="22"/>
        </w:rPr>
        <w:t>nabídku</w:t>
      </w:r>
      <w:r w:rsidRPr="00DA08BA">
        <w:rPr>
          <w:rFonts w:ascii="Arial" w:eastAsia="MS Mincho" w:hAnsi="Arial" w:cs="Arial"/>
          <w:sz w:val="22"/>
          <w:szCs w:val="22"/>
        </w:rPr>
        <w:t xml:space="preserve">, která bude obsahovat výčet podstatných činností </w:t>
      </w:r>
      <w:r>
        <w:rPr>
          <w:rFonts w:ascii="Arial" w:eastAsia="MS Mincho" w:hAnsi="Arial" w:cs="Arial"/>
          <w:sz w:val="22"/>
          <w:szCs w:val="22"/>
        </w:rPr>
        <w:t xml:space="preserve">nezbytných k provedení předmětu zakázky </w:t>
      </w:r>
      <w:r w:rsidR="00F64B22">
        <w:rPr>
          <w:rFonts w:ascii="Arial" w:eastAsia="MS Mincho" w:hAnsi="Arial" w:cs="Arial"/>
          <w:sz w:val="22"/>
          <w:szCs w:val="22"/>
        </w:rPr>
        <w:t xml:space="preserve">v dělení dle částí zakázky </w:t>
      </w:r>
      <w:r w:rsidRPr="00DA08BA">
        <w:rPr>
          <w:rFonts w:ascii="Arial" w:eastAsia="MS Mincho" w:hAnsi="Arial" w:cs="Arial"/>
          <w:sz w:val="22"/>
          <w:szCs w:val="22"/>
        </w:rPr>
        <w:t xml:space="preserve">a výkon </w:t>
      </w:r>
      <w:r>
        <w:rPr>
          <w:rFonts w:ascii="Arial" w:eastAsia="MS Mincho" w:hAnsi="Arial" w:cs="Arial"/>
          <w:sz w:val="22"/>
          <w:szCs w:val="22"/>
        </w:rPr>
        <w:t>těchto činností (</w:t>
      </w:r>
      <w:r w:rsidRPr="00DA08BA">
        <w:rPr>
          <w:rFonts w:ascii="Arial" w:eastAsia="MS Mincho" w:hAnsi="Arial" w:cs="Arial"/>
          <w:sz w:val="22"/>
          <w:szCs w:val="22"/>
        </w:rPr>
        <w:t>v hodinách</w:t>
      </w:r>
      <w:r>
        <w:rPr>
          <w:rFonts w:ascii="Arial" w:eastAsia="MS Mincho" w:hAnsi="Arial" w:cs="Arial"/>
          <w:sz w:val="22"/>
          <w:szCs w:val="22"/>
        </w:rPr>
        <w:t>)</w:t>
      </w:r>
      <w:r w:rsidRPr="00DA08BA">
        <w:rPr>
          <w:rFonts w:ascii="Arial" w:eastAsia="MS Mincho" w:hAnsi="Arial" w:cs="Arial"/>
          <w:sz w:val="22"/>
          <w:szCs w:val="22"/>
        </w:rPr>
        <w:t xml:space="preserve"> s uvedením hodinových sazeb pro jednotlivé části předmětu plnění.</w:t>
      </w:r>
    </w:p>
    <w:p w:rsidR="0084306D" w:rsidRPr="006031D8" w:rsidRDefault="0084306D" w:rsidP="00655910">
      <w:pPr>
        <w:pStyle w:val="bntext"/>
        <w:spacing w:before="120" w:line="288" w:lineRule="auto"/>
        <w:rPr>
          <w:sz w:val="16"/>
          <w:szCs w:val="16"/>
        </w:rPr>
      </w:pPr>
    </w:p>
    <w:p w:rsidR="0084306D" w:rsidRPr="0084306D" w:rsidRDefault="0084306D" w:rsidP="0084306D">
      <w:pPr>
        <w:pStyle w:val="Nadpis1"/>
        <w:numPr>
          <w:ilvl w:val="0"/>
          <w:numId w:val="17"/>
        </w:numPr>
        <w:ind w:left="431" w:hanging="431"/>
        <w:jc w:val="both"/>
      </w:pPr>
      <w:r w:rsidRPr="0084306D">
        <w:lastRenderedPageBreak/>
        <w:t>Hodnocení nabídky</w:t>
      </w:r>
    </w:p>
    <w:p w:rsidR="0084306D" w:rsidRDefault="0084306D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EB6A80">
        <w:rPr>
          <w:rFonts w:ascii="Arial" w:hAnsi="Arial" w:cs="Arial"/>
          <w:spacing w:val="-4"/>
          <w:w w:val="102"/>
          <w:sz w:val="22"/>
          <w:szCs w:val="22"/>
        </w:rPr>
        <w:t>Hodnocení nabídek provede hodnotící komise jmenovaná zástupcem zadavatele podle jediného</w:t>
      </w:r>
      <w:r w:rsidRPr="00660BFC">
        <w:rPr>
          <w:rFonts w:ascii="Arial" w:hAnsi="Arial" w:cs="Arial"/>
          <w:w w:val="102"/>
          <w:sz w:val="22"/>
          <w:szCs w:val="22"/>
        </w:rPr>
        <w:t xml:space="preserve"> </w:t>
      </w:r>
      <w:r w:rsidRPr="00166DB2">
        <w:rPr>
          <w:rFonts w:ascii="Arial" w:hAnsi="Arial" w:cs="Arial"/>
          <w:spacing w:val="-2"/>
          <w:w w:val="102"/>
          <w:sz w:val="22"/>
          <w:szCs w:val="22"/>
        </w:rPr>
        <w:t xml:space="preserve">kritéria – nejnižší nabídkové ceny bez DPH. </w:t>
      </w:r>
      <w:r w:rsidRPr="00EB6A80">
        <w:rPr>
          <w:rFonts w:ascii="Arial" w:hAnsi="Arial" w:cs="Arial"/>
          <w:spacing w:val="-2"/>
          <w:w w:val="102"/>
          <w:sz w:val="22"/>
          <w:szCs w:val="22"/>
        </w:rPr>
        <w:t xml:space="preserve">V případě rovnosti nejnižších </w:t>
      </w:r>
      <w:r w:rsidR="009C5E69">
        <w:rPr>
          <w:rFonts w:ascii="Arial" w:hAnsi="Arial" w:cs="Arial"/>
          <w:spacing w:val="-2"/>
          <w:w w:val="102"/>
          <w:sz w:val="22"/>
          <w:szCs w:val="22"/>
        </w:rPr>
        <w:t xml:space="preserve">celkových </w:t>
      </w:r>
      <w:r w:rsidRPr="00EB6A80">
        <w:rPr>
          <w:rFonts w:ascii="Arial" w:hAnsi="Arial" w:cs="Arial"/>
          <w:spacing w:val="-2"/>
          <w:w w:val="102"/>
          <w:sz w:val="22"/>
          <w:szCs w:val="22"/>
        </w:rPr>
        <w:t>nabídkových cen bude</w:t>
      </w:r>
      <w:r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</w:p>
    <w:p w:rsidR="00F30668" w:rsidRPr="00830D8A" w:rsidRDefault="00F30668" w:rsidP="0084306D">
      <w:pPr>
        <w:spacing w:before="120" w:line="288" w:lineRule="auto"/>
        <w:jc w:val="both"/>
        <w:rPr>
          <w:rFonts w:ascii="Arial" w:hAnsi="Arial" w:cs="Arial"/>
          <w:w w:val="102"/>
          <w:sz w:val="12"/>
          <w:szCs w:val="12"/>
        </w:rPr>
      </w:pPr>
    </w:p>
    <w:p w:rsidR="00F30668" w:rsidRPr="009550B1" w:rsidRDefault="00F30668" w:rsidP="00F30668">
      <w:pPr>
        <w:pStyle w:val="Nadpis1"/>
        <w:numPr>
          <w:ilvl w:val="0"/>
          <w:numId w:val="17"/>
        </w:numPr>
        <w:ind w:left="431" w:hanging="431"/>
        <w:jc w:val="both"/>
      </w:pPr>
      <w:bookmarkStart w:id="15" w:name="_Toc464039195"/>
      <w:bookmarkStart w:id="16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5"/>
      <w:bookmarkEnd w:id="16"/>
    </w:p>
    <w:p w:rsidR="00F30668" w:rsidRPr="008A4F6F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Místem plnění je Kra</w:t>
      </w:r>
      <w:r w:rsidR="004D287F">
        <w:rPr>
          <w:rFonts w:ascii="Arial" w:hAnsi="Arial" w:cs="Arial"/>
          <w:sz w:val="22"/>
          <w:szCs w:val="22"/>
        </w:rPr>
        <w:t xml:space="preserve">j Vysočina, okres </w:t>
      </w:r>
      <w:r w:rsidR="009745B1">
        <w:rPr>
          <w:rFonts w:ascii="Arial" w:hAnsi="Arial" w:cs="Arial"/>
          <w:sz w:val="22"/>
          <w:szCs w:val="22"/>
        </w:rPr>
        <w:t>Třebíč, Město Jemnice, k.ú. Jemnice</w:t>
      </w:r>
      <w:r w:rsidRPr="00AC372E">
        <w:rPr>
          <w:rFonts w:ascii="Arial" w:hAnsi="Arial" w:cs="Arial"/>
          <w:sz w:val="22"/>
          <w:szCs w:val="22"/>
        </w:rPr>
        <w:t xml:space="preserve">. 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EC3247">
        <w:rPr>
          <w:rFonts w:ascii="Arial" w:hAnsi="Arial" w:cs="Arial"/>
          <w:sz w:val="22"/>
          <w:szCs w:val="22"/>
        </w:rPr>
        <w:t>em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:rsidR="00362FC3" w:rsidRPr="006031D8" w:rsidRDefault="00362FC3" w:rsidP="00362FC3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16"/>
          <w:szCs w:val="16"/>
        </w:rPr>
      </w:pPr>
      <w:bookmarkStart w:id="17" w:name="_Toc464039193"/>
      <w:bookmarkStart w:id="18" w:name="_Toc468796051"/>
    </w:p>
    <w:bookmarkEnd w:id="17"/>
    <w:bookmarkEnd w:id="18"/>
    <w:p w:rsidR="00B13019" w:rsidRPr="00B13019" w:rsidRDefault="00B13019" w:rsidP="00B13019">
      <w:pPr>
        <w:pStyle w:val="Nadpis1"/>
        <w:numPr>
          <w:ilvl w:val="0"/>
          <w:numId w:val="17"/>
        </w:numPr>
        <w:ind w:left="431" w:hanging="431"/>
        <w:jc w:val="both"/>
      </w:pPr>
      <w:r w:rsidRPr="00B13019">
        <w:t>Obchodní podmínky</w:t>
      </w:r>
    </w:p>
    <w:p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>ého návrhu smlouvy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>, která je přílohou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7F35C0">
        <w:rPr>
          <w:szCs w:val="22"/>
        </w:rPr>
        <w:t>á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:rsidR="00B13019" w:rsidRPr="00D32506" w:rsidRDefault="000E5C8E" w:rsidP="00B13019">
      <w:pPr>
        <w:pStyle w:val="bntext"/>
        <w:spacing w:before="120" w:line="288" w:lineRule="auto"/>
        <w:rPr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 xml:space="preserve"> a počet stejnopisů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:rsidR="00B13019" w:rsidRPr="00F33912" w:rsidRDefault="00B13019" w:rsidP="00B13019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B13019" w:rsidRDefault="004B6551" w:rsidP="00B13019">
      <w:pPr>
        <w:pStyle w:val="bntext"/>
        <w:spacing w:line="288" w:lineRule="auto"/>
        <w:rPr>
          <w:b/>
          <w:bCs/>
          <w:szCs w:val="22"/>
        </w:rPr>
      </w:pPr>
      <w:r>
        <w:rPr>
          <w:b/>
          <w:bCs/>
          <w:szCs w:val="22"/>
        </w:rPr>
        <w:t>Návrh sml</w:t>
      </w:r>
      <w:r w:rsidR="007F35C0">
        <w:rPr>
          <w:b/>
          <w:bCs/>
          <w:szCs w:val="22"/>
        </w:rPr>
        <w:t>o</w:t>
      </w:r>
      <w:r>
        <w:rPr>
          <w:b/>
          <w:bCs/>
          <w:szCs w:val="22"/>
        </w:rPr>
        <w:t>uv</w:t>
      </w:r>
      <w:r w:rsidR="007F35C0">
        <w:rPr>
          <w:b/>
          <w:bCs/>
          <w:szCs w:val="22"/>
        </w:rPr>
        <w:t>y</w:t>
      </w:r>
      <w:r w:rsidR="00B13019" w:rsidRPr="009B00CF">
        <w:rPr>
          <w:b/>
          <w:bCs/>
          <w:szCs w:val="22"/>
        </w:rPr>
        <w:t xml:space="preserve"> musí být podepsán</w:t>
      </w:r>
      <w:r w:rsidR="007F35C0">
        <w:rPr>
          <w:b/>
          <w:bCs/>
          <w:szCs w:val="22"/>
        </w:rPr>
        <w:t>a</w:t>
      </w:r>
      <w:r w:rsidR="00B13019" w:rsidRPr="009B00CF">
        <w:rPr>
          <w:b/>
          <w:bCs/>
          <w:szCs w:val="22"/>
        </w:rPr>
        <w:t xml:space="preserve"> osobou oprávněnou jednat za </w:t>
      </w:r>
      <w:r w:rsidR="00B13019">
        <w:rPr>
          <w:b/>
          <w:bCs/>
          <w:szCs w:val="22"/>
        </w:rPr>
        <w:t>dodavatele</w:t>
      </w:r>
      <w:r w:rsidR="00B13019" w:rsidRPr="009B00CF">
        <w:rPr>
          <w:b/>
          <w:bCs/>
          <w:szCs w:val="22"/>
        </w:rPr>
        <w:t xml:space="preserve">. </w:t>
      </w:r>
      <w:r w:rsidR="00B13019" w:rsidRPr="00425CBD">
        <w:rPr>
          <w:b/>
          <w:bCs/>
          <w:spacing w:val="-2"/>
          <w:szCs w:val="22"/>
        </w:rPr>
        <w:t>V případě zmocnění k podpisu musí být součástí nabídky dodavatele</w:t>
      </w:r>
      <w:r w:rsidR="00B13019" w:rsidRPr="00425CBD">
        <w:rPr>
          <w:rFonts w:eastAsia="MS Mincho"/>
          <w:spacing w:val="-2"/>
          <w:szCs w:val="22"/>
        </w:rPr>
        <w:t xml:space="preserve"> </w:t>
      </w:r>
      <w:r w:rsidR="00B13019" w:rsidRPr="00425CBD">
        <w:rPr>
          <w:b/>
          <w:bCs/>
          <w:spacing w:val="-2"/>
          <w:szCs w:val="22"/>
        </w:rPr>
        <w:t>originál nebo úředně</w:t>
      </w:r>
      <w:r w:rsidR="00B13019" w:rsidRPr="009B00CF">
        <w:rPr>
          <w:b/>
          <w:bCs/>
          <w:szCs w:val="22"/>
        </w:rPr>
        <w:t xml:space="preserve"> ověřená kopie zmocnění.</w:t>
      </w:r>
    </w:p>
    <w:p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občanský zákoník (dále též jen „občanský zákoník“) s přiměřeným užitím ustanovení § 2586 a násl. občanského zákoníku.  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objednatele.</w:t>
      </w:r>
    </w:p>
    <w:p w:rsidR="00B13019" w:rsidRDefault="00B13019" w:rsidP="00B13019">
      <w:pPr>
        <w:pStyle w:val="bntext"/>
        <w:spacing w:before="120" w:line="288" w:lineRule="auto"/>
        <w:rPr>
          <w:spacing w:val="-4"/>
          <w:szCs w:val="22"/>
        </w:rPr>
      </w:pPr>
      <w:r w:rsidRPr="00C36EEC">
        <w:rPr>
          <w:spacing w:val="4"/>
          <w:szCs w:val="22"/>
        </w:rPr>
        <w:t>Odpovědi dodavatele, se kterým bude možno uzavřít smlouvu, s dodatkem nebo odchylkou,</w:t>
      </w:r>
      <w:r w:rsidRPr="00F44120">
        <w:rPr>
          <w:szCs w:val="22"/>
        </w:rPr>
        <w:t xml:space="preserve"> </w:t>
      </w:r>
      <w:r w:rsidRPr="005E1592">
        <w:rPr>
          <w:spacing w:val="-4"/>
          <w:szCs w:val="22"/>
        </w:rPr>
        <w:t>které podstatně nemění obchodní podmínky, učiněné před podpisem smlouvy, nebudou považovány</w:t>
      </w:r>
      <w:r w:rsidRPr="00F44120">
        <w:rPr>
          <w:spacing w:val="-4"/>
          <w:szCs w:val="22"/>
        </w:rPr>
        <w:t xml:space="preserve"> za přijetí nabídky, i když </w:t>
      </w:r>
      <w:r w:rsidR="00DC01A6" w:rsidRPr="00F44120">
        <w:rPr>
          <w:spacing w:val="-4"/>
          <w:szCs w:val="22"/>
        </w:rPr>
        <w:t>zadavatel</w:t>
      </w:r>
      <w:r w:rsidR="00DC01A6">
        <w:rPr>
          <w:spacing w:val="-4"/>
          <w:szCs w:val="22"/>
        </w:rPr>
        <w:t xml:space="preserve"> </w:t>
      </w:r>
      <w:r w:rsidRPr="00F44120">
        <w:rPr>
          <w:spacing w:val="-4"/>
          <w:szCs w:val="22"/>
        </w:rPr>
        <w:t>bez zbytečného odkladu takové přijetí neodmítn</w:t>
      </w:r>
      <w:r w:rsidR="007F35C0">
        <w:rPr>
          <w:spacing w:val="-4"/>
          <w:szCs w:val="22"/>
        </w:rPr>
        <w:t>e</w:t>
      </w:r>
      <w:r w:rsidRPr="00F44120">
        <w:rPr>
          <w:spacing w:val="-4"/>
          <w:szCs w:val="22"/>
        </w:rPr>
        <w:t>.</w:t>
      </w:r>
    </w:p>
    <w:p w:rsidR="00B13019" w:rsidRPr="006031D8" w:rsidRDefault="00B13019" w:rsidP="00B13019">
      <w:pPr>
        <w:pStyle w:val="bntext"/>
        <w:spacing w:line="288" w:lineRule="auto"/>
        <w:rPr>
          <w:spacing w:val="-4"/>
          <w:sz w:val="16"/>
          <w:szCs w:val="16"/>
        </w:rPr>
      </w:pPr>
    </w:p>
    <w:p w:rsidR="00B13019" w:rsidRPr="00B13019" w:rsidRDefault="00B13019" w:rsidP="00B13019">
      <w:pPr>
        <w:pStyle w:val="Nadpis1"/>
        <w:numPr>
          <w:ilvl w:val="0"/>
          <w:numId w:val="17"/>
        </w:numPr>
        <w:ind w:left="431" w:hanging="431"/>
        <w:jc w:val="both"/>
      </w:pPr>
      <w:r w:rsidRPr="00B13019">
        <w:t>Další ustanovení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before="120" w:line="288" w:lineRule="auto"/>
        <w:ind w:left="426" w:hanging="284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lastRenderedPageBreak/>
        <w:t xml:space="preserve">Nabídky, které budou doručeny po uplynutí lhůty pro podání nabídek, nebudou otevřeny. </w:t>
      </w:r>
      <w:r w:rsidRPr="00425CBD">
        <w:rPr>
          <w:spacing w:val="-4"/>
          <w:szCs w:val="22"/>
        </w:rPr>
        <w:t>Zadavatel bezodkladně vyrozumí dodavatele o tom, že jeho nabídka byla podána po uplynutí</w:t>
      </w:r>
      <w:r w:rsidRPr="00623D2A">
        <w:rPr>
          <w:szCs w:val="22"/>
        </w:rPr>
        <w:t xml:space="preserve"> lhůty pro podání nabídek.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se zavazuj</w:t>
      </w:r>
      <w:r w:rsidR="007F35C0"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kontrole, umožnit provedení finanční kontroly a řádně při kontrole spolupůsobit.</w:t>
      </w:r>
    </w:p>
    <w:p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</w:t>
      </w:r>
      <w:r w:rsidR="007F35C0"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zájemcem v nabídce.</w:t>
      </w: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7F35C0" w:rsidRDefault="007F35C0" w:rsidP="00F63462">
      <w:pPr>
        <w:rPr>
          <w:rFonts w:ascii="Arial" w:hAnsi="Arial" w:cs="Arial"/>
          <w:sz w:val="22"/>
          <w:szCs w:val="22"/>
        </w:rPr>
      </w:pPr>
    </w:p>
    <w:p w:rsidR="007F35C0" w:rsidRPr="008A4F6F" w:rsidRDefault="007F35C0" w:rsidP="00F63462">
      <w:pPr>
        <w:rPr>
          <w:rFonts w:ascii="Arial" w:hAnsi="Arial" w:cs="Arial"/>
          <w:sz w:val="22"/>
          <w:szCs w:val="22"/>
        </w:rPr>
      </w:pPr>
    </w:p>
    <w:p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605456" w:rsidRDefault="00605456" w:rsidP="00F63462">
      <w:pPr>
        <w:rPr>
          <w:rFonts w:ascii="Arial" w:hAnsi="Arial" w:cs="Arial"/>
          <w:sz w:val="22"/>
          <w:szCs w:val="22"/>
        </w:rPr>
      </w:pPr>
    </w:p>
    <w:p w:rsidR="00605456" w:rsidRDefault="00605456" w:rsidP="00F63462">
      <w:pPr>
        <w:rPr>
          <w:rFonts w:ascii="Arial" w:hAnsi="Arial" w:cs="Arial"/>
          <w:sz w:val="22"/>
          <w:szCs w:val="22"/>
        </w:rPr>
      </w:pPr>
    </w:p>
    <w:p w:rsidR="00816EA7" w:rsidRDefault="00816EA7" w:rsidP="00F63462">
      <w:pPr>
        <w:rPr>
          <w:rFonts w:ascii="Arial" w:hAnsi="Arial" w:cs="Arial"/>
          <w:sz w:val="22"/>
          <w:szCs w:val="22"/>
        </w:rPr>
      </w:pPr>
    </w:p>
    <w:p w:rsidR="00816EA7" w:rsidRDefault="00816EA7" w:rsidP="00F63462">
      <w:pPr>
        <w:rPr>
          <w:rFonts w:ascii="Arial" w:hAnsi="Arial" w:cs="Arial"/>
          <w:sz w:val="22"/>
          <w:szCs w:val="22"/>
        </w:rPr>
      </w:pPr>
    </w:p>
    <w:p w:rsidR="007F5F8D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Jan Hyliš</w:t>
      </w:r>
    </w:p>
    <w:p w:rsidR="00605456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 rady kraje pro oblast dopravy</w:t>
      </w:r>
    </w:p>
    <w:p w:rsidR="007F5F8D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silničního hospodářství</w:t>
      </w:r>
    </w:p>
    <w:p w:rsidR="007F5F8D" w:rsidRDefault="007F5F8D" w:rsidP="007F5F8D">
      <w:pPr>
        <w:rPr>
          <w:rFonts w:ascii="Arial" w:hAnsi="Arial" w:cs="Arial"/>
          <w:sz w:val="22"/>
          <w:szCs w:val="22"/>
        </w:rPr>
      </w:pPr>
    </w:p>
    <w:p w:rsidR="00096FC7" w:rsidRDefault="00096FC7" w:rsidP="0003724C">
      <w:pPr>
        <w:rPr>
          <w:rFonts w:ascii="Arial" w:hAnsi="Arial" w:cs="Arial"/>
          <w:sz w:val="22"/>
          <w:szCs w:val="22"/>
        </w:rPr>
      </w:pPr>
    </w:p>
    <w:p w:rsidR="00096FC7" w:rsidRDefault="00096FC7" w:rsidP="0003724C">
      <w:pPr>
        <w:rPr>
          <w:rFonts w:ascii="Arial" w:hAnsi="Arial" w:cs="Arial"/>
          <w:sz w:val="22"/>
          <w:szCs w:val="22"/>
        </w:rPr>
      </w:pPr>
    </w:p>
    <w:sectPr w:rsidR="00096FC7" w:rsidSect="00437D16">
      <w:headerReference w:type="default" r:id="rId10"/>
      <w:footerReference w:type="default" r:id="rId11"/>
      <w:pgSz w:w="11906" w:h="16838"/>
      <w:pgMar w:top="851" w:right="1247" w:bottom="851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E19" w:rsidRDefault="00D45E19">
      <w:r>
        <w:separator/>
      </w:r>
    </w:p>
  </w:endnote>
  <w:endnote w:type="continuationSeparator" w:id="0">
    <w:p w:rsidR="00D45E19" w:rsidRDefault="00D45E19">
      <w:r>
        <w:continuationSeparator/>
      </w:r>
    </w:p>
  </w:endnote>
  <w:endnote w:type="continuationNotice" w:id="1">
    <w:p w:rsidR="00D45E19" w:rsidRDefault="00D45E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F105B8">
      <w:rPr>
        <w:rFonts w:ascii="Arial" w:hAnsi="Arial" w:cs="Arial"/>
        <w:noProof/>
        <w:sz w:val="20"/>
        <w:szCs w:val="20"/>
      </w:rPr>
      <w:t>6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F105B8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E19" w:rsidRDefault="00D45E19">
      <w:r>
        <w:separator/>
      </w:r>
    </w:p>
  </w:footnote>
  <w:footnote w:type="continuationSeparator" w:id="0">
    <w:p w:rsidR="00D45E19" w:rsidRDefault="00D45E19">
      <w:r>
        <w:continuationSeparator/>
      </w:r>
    </w:p>
  </w:footnote>
  <w:footnote w:type="continuationNotice" w:id="1">
    <w:p w:rsidR="00D45E19" w:rsidRDefault="00D45E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07C" w:rsidRDefault="007B407C">
    <w:pPr>
      <w:pStyle w:val="Zhlav"/>
    </w:pPr>
  </w:p>
  <w:p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BE63028"/>
    <w:multiLevelType w:val="hybridMultilevel"/>
    <w:tmpl w:val="5E30D788"/>
    <w:lvl w:ilvl="0" w:tplc="2AD8106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38F55A3"/>
    <w:multiLevelType w:val="hybridMultilevel"/>
    <w:tmpl w:val="07048BF6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27E2435C"/>
    <w:multiLevelType w:val="hybridMultilevel"/>
    <w:tmpl w:val="E91C82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F386F"/>
    <w:multiLevelType w:val="hybridMultilevel"/>
    <w:tmpl w:val="261077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8157B3"/>
    <w:multiLevelType w:val="hybridMultilevel"/>
    <w:tmpl w:val="5E6CE8E2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E41E9E"/>
    <w:multiLevelType w:val="multilevel"/>
    <w:tmpl w:val="2CFC340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1" w15:restartNumberingAfterBreak="0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07916BE"/>
    <w:multiLevelType w:val="hybridMultilevel"/>
    <w:tmpl w:val="685CEBAC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0" w15:restartNumberingAfterBreak="0">
    <w:nsid w:val="5E7F096E"/>
    <w:multiLevelType w:val="hybridMultilevel"/>
    <w:tmpl w:val="85662EF2"/>
    <w:lvl w:ilvl="0" w:tplc="37844F32">
      <w:start w:val="1"/>
      <w:numFmt w:val="decimal"/>
      <w:lvlText w:val="%1)"/>
      <w:lvlJc w:val="left"/>
      <w:pPr>
        <w:ind w:left="855" w:hanging="435"/>
      </w:pPr>
    </w:lvl>
    <w:lvl w:ilvl="1" w:tplc="04050019">
      <w:start w:val="1"/>
      <w:numFmt w:val="lowerLetter"/>
      <w:lvlText w:val="%2."/>
      <w:lvlJc w:val="left"/>
      <w:pPr>
        <w:ind w:left="1500" w:hanging="360"/>
      </w:pPr>
    </w:lvl>
    <w:lvl w:ilvl="2" w:tplc="0405001B">
      <w:start w:val="1"/>
      <w:numFmt w:val="lowerRoman"/>
      <w:lvlText w:val="%3."/>
      <w:lvlJc w:val="right"/>
      <w:pPr>
        <w:ind w:left="2220" w:hanging="180"/>
      </w:pPr>
    </w:lvl>
    <w:lvl w:ilvl="3" w:tplc="0405000F">
      <w:start w:val="1"/>
      <w:numFmt w:val="decimal"/>
      <w:lvlText w:val="%4."/>
      <w:lvlJc w:val="left"/>
      <w:pPr>
        <w:ind w:left="2940" w:hanging="360"/>
      </w:pPr>
    </w:lvl>
    <w:lvl w:ilvl="4" w:tplc="04050019">
      <w:start w:val="1"/>
      <w:numFmt w:val="lowerLetter"/>
      <w:lvlText w:val="%5."/>
      <w:lvlJc w:val="left"/>
      <w:pPr>
        <w:ind w:left="3660" w:hanging="360"/>
      </w:pPr>
    </w:lvl>
    <w:lvl w:ilvl="5" w:tplc="0405001B">
      <w:start w:val="1"/>
      <w:numFmt w:val="lowerRoman"/>
      <w:lvlText w:val="%6."/>
      <w:lvlJc w:val="right"/>
      <w:pPr>
        <w:ind w:left="4380" w:hanging="180"/>
      </w:pPr>
    </w:lvl>
    <w:lvl w:ilvl="6" w:tplc="0405000F">
      <w:start w:val="1"/>
      <w:numFmt w:val="decimal"/>
      <w:lvlText w:val="%7."/>
      <w:lvlJc w:val="left"/>
      <w:pPr>
        <w:ind w:left="5100" w:hanging="360"/>
      </w:pPr>
    </w:lvl>
    <w:lvl w:ilvl="7" w:tplc="04050019">
      <w:start w:val="1"/>
      <w:numFmt w:val="lowerLetter"/>
      <w:lvlText w:val="%8."/>
      <w:lvlJc w:val="left"/>
      <w:pPr>
        <w:ind w:left="5820" w:hanging="360"/>
      </w:pPr>
    </w:lvl>
    <w:lvl w:ilvl="8" w:tplc="0405001B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2" w15:restartNumberingAfterBreak="0">
    <w:nsid w:val="68815E35"/>
    <w:multiLevelType w:val="hybridMultilevel"/>
    <w:tmpl w:val="CFC0A37E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3"/>
  </w:num>
  <w:num w:numId="2">
    <w:abstractNumId w:val="10"/>
  </w:num>
  <w:num w:numId="3">
    <w:abstractNumId w:val="26"/>
  </w:num>
  <w:num w:numId="4">
    <w:abstractNumId w:val="21"/>
  </w:num>
  <w:num w:numId="5">
    <w:abstractNumId w:val="2"/>
  </w:num>
  <w:num w:numId="6">
    <w:abstractNumId w:val="3"/>
  </w:num>
  <w:num w:numId="7">
    <w:abstractNumId w:val="16"/>
  </w:num>
  <w:num w:numId="8">
    <w:abstractNumId w:val="0"/>
  </w:num>
  <w:num w:numId="9">
    <w:abstractNumId w:val="5"/>
  </w:num>
  <w:num w:numId="10">
    <w:abstractNumId w:val="24"/>
  </w:num>
  <w:num w:numId="11">
    <w:abstractNumId w:val="13"/>
  </w:num>
  <w:num w:numId="12">
    <w:abstractNumId w:val="8"/>
  </w:num>
  <w:num w:numId="13">
    <w:abstractNumId w:val="22"/>
  </w:num>
  <w:num w:numId="14">
    <w:abstractNumId w:val="4"/>
  </w:num>
  <w:num w:numId="15">
    <w:abstractNumId w:val="14"/>
  </w:num>
  <w:num w:numId="16">
    <w:abstractNumId w:val="25"/>
  </w:num>
  <w:num w:numId="17">
    <w:abstractNumId w:val="7"/>
  </w:num>
  <w:num w:numId="18">
    <w:abstractNumId w:val="24"/>
  </w:num>
  <w:num w:numId="19">
    <w:abstractNumId w:val="24"/>
  </w:num>
  <w:num w:numId="20">
    <w:abstractNumId w:val="24"/>
  </w:num>
  <w:num w:numId="21">
    <w:abstractNumId w:val="24"/>
  </w:num>
  <w:num w:numId="22">
    <w:abstractNumId w:val="24"/>
  </w:num>
  <w:num w:numId="23">
    <w:abstractNumId w:val="24"/>
  </w:num>
  <w:num w:numId="24">
    <w:abstractNumId w:val="24"/>
  </w:num>
  <w:num w:numId="25">
    <w:abstractNumId w:val="24"/>
  </w:num>
  <w:num w:numId="26">
    <w:abstractNumId w:val="24"/>
  </w:num>
  <w:num w:numId="27">
    <w:abstractNumId w:val="24"/>
  </w:num>
  <w:num w:numId="28">
    <w:abstractNumId w:val="24"/>
  </w:num>
  <w:num w:numId="29">
    <w:abstractNumId w:val="6"/>
  </w:num>
  <w:num w:numId="30">
    <w:abstractNumId w:val="24"/>
  </w:num>
  <w:num w:numId="31">
    <w:abstractNumId w:val="24"/>
  </w:num>
  <w:num w:numId="32">
    <w:abstractNumId w:val="24"/>
  </w:num>
  <w:num w:numId="33">
    <w:abstractNumId w:val="24"/>
  </w:num>
  <w:num w:numId="34">
    <w:abstractNumId w:val="24"/>
  </w:num>
  <w:num w:numId="35">
    <w:abstractNumId w:val="24"/>
  </w:num>
  <w:num w:numId="36">
    <w:abstractNumId w:val="11"/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</w:num>
  <w:num w:numId="41">
    <w:abstractNumId w:val="24"/>
  </w:num>
  <w:num w:numId="42">
    <w:abstractNumId w:val="15"/>
  </w:num>
  <w:num w:numId="43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413"/>
    <w:rsid w:val="00000B67"/>
    <w:rsid w:val="00002197"/>
    <w:rsid w:val="0000272B"/>
    <w:rsid w:val="00003ACB"/>
    <w:rsid w:val="000060DA"/>
    <w:rsid w:val="00006CA0"/>
    <w:rsid w:val="0001080D"/>
    <w:rsid w:val="00010F8D"/>
    <w:rsid w:val="00015971"/>
    <w:rsid w:val="00015B21"/>
    <w:rsid w:val="0001672C"/>
    <w:rsid w:val="00022788"/>
    <w:rsid w:val="00023AA9"/>
    <w:rsid w:val="00024E7F"/>
    <w:rsid w:val="00024FAC"/>
    <w:rsid w:val="00025EC5"/>
    <w:rsid w:val="000261C6"/>
    <w:rsid w:val="00027F00"/>
    <w:rsid w:val="00033453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A98"/>
    <w:rsid w:val="00045B7C"/>
    <w:rsid w:val="000479FF"/>
    <w:rsid w:val="0005146D"/>
    <w:rsid w:val="0005158E"/>
    <w:rsid w:val="00051D40"/>
    <w:rsid w:val="000537F8"/>
    <w:rsid w:val="00055559"/>
    <w:rsid w:val="000558CC"/>
    <w:rsid w:val="00057546"/>
    <w:rsid w:val="00057D4A"/>
    <w:rsid w:val="00060ACA"/>
    <w:rsid w:val="00061760"/>
    <w:rsid w:val="0006366D"/>
    <w:rsid w:val="00064518"/>
    <w:rsid w:val="00064F50"/>
    <w:rsid w:val="000670B4"/>
    <w:rsid w:val="00070A18"/>
    <w:rsid w:val="00071BD9"/>
    <w:rsid w:val="00072793"/>
    <w:rsid w:val="00072B7A"/>
    <w:rsid w:val="000742F6"/>
    <w:rsid w:val="00074A65"/>
    <w:rsid w:val="00075BE5"/>
    <w:rsid w:val="00076578"/>
    <w:rsid w:val="00081EA3"/>
    <w:rsid w:val="000844B3"/>
    <w:rsid w:val="000849EC"/>
    <w:rsid w:val="00085E83"/>
    <w:rsid w:val="00086E99"/>
    <w:rsid w:val="00086FDA"/>
    <w:rsid w:val="00090E82"/>
    <w:rsid w:val="00092C2E"/>
    <w:rsid w:val="00093720"/>
    <w:rsid w:val="00096FC7"/>
    <w:rsid w:val="000A1260"/>
    <w:rsid w:val="000A1869"/>
    <w:rsid w:val="000A4B76"/>
    <w:rsid w:val="000A5BBB"/>
    <w:rsid w:val="000B37F8"/>
    <w:rsid w:val="000B6302"/>
    <w:rsid w:val="000B6EA7"/>
    <w:rsid w:val="000B7BF6"/>
    <w:rsid w:val="000C2120"/>
    <w:rsid w:val="000C4EE3"/>
    <w:rsid w:val="000C5C85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953"/>
    <w:rsid w:val="000D3D8E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B34"/>
    <w:rsid w:val="000F1215"/>
    <w:rsid w:val="000F26CE"/>
    <w:rsid w:val="000F2C36"/>
    <w:rsid w:val="000F2DCA"/>
    <w:rsid w:val="000F5260"/>
    <w:rsid w:val="000F6B93"/>
    <w:rsid w:val="000F6EAF"/>
    <w:rsid w:val="000F77FF"/>
    <w:rsid w:val="00101523"/>
    <w:rsid w:val="0010301A"/>
    <w:rsid w:val="00103756"/>
    <w:rsid w:val="00104F58"/>
    <w:rsid w:val="00105C36"/>
    <w:rsid w:val="001063A1"/>
    <w:rsid w:val="001076B9"/>
    <w:rsid w:val="00112FEC"/>
    <w:rsid w:val="00113706"/>
    <w:rsid w:val="001138D9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F0A"/>
    <w:rsid w:val="00132E7E"/>
    <w:rsid w:val="00133EF7"/>
    <w:rsid w:val="0013645F"/>
    <w:rsid w:val="00137C61"/>
    <w:rsid w:val="00141993"/>
    <w:rsid w:val="00141EC3"/>
    <w:rsid w:val="001450FF"/>
    <w:rsid w:val="00146151"/>
    <w:rsid w:val="001462D8"/>
    <w:rsid w:val="00150E58"/>
    <w:rsid w:val="0015175C"/>
    <w:rsid w:val="001518EC"/>
    <w:rsid w:val="00152D9B"/>
    <w:rsid w:val="001541CD"/>
    <w:rsid w:val="00154C51"/>
    <w:rsid w:val="00154E4A"/>
    <w:rsid w:val="0015554C"/>
    <w:rsid w:val="00157FF0"/>
    <w:rsid w:val="001619B9"/>
    <w:rsid w:val="001624AD"/>
    <w:rsid w:val="001641FF"/>
    <w:rsid w:val="001644D6"/>
    <w:rsid w:val="00164FE6"/>
    <w:rsid w:val="00166DB2"/>
    <w:rsid w:val="00167E71"/>
    <w:rsid w:val="00170680"/>
    <w:rsid w:val="00171933"/>
    <w:rsid w:val="00172E0F"/>
    <w:rsid w:val="0017462D"/>
    <w:rsid w:val="00176DF2"/>
    <w:rsid w:val="00180186"/>
    <w:rsid w:val="001809BA"/>
    <w:rsid w:val="001812CE"/>
    <w:rsid w:val="00182731"/>
    <w:rsid w:val="001829F0"/>
    <w:rsid w:val="00183A34"/>
    <w:rsid w:val="00184CE7"/>
    <w:rsid w:val="00187879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57AD"/>
    <w:rsid w:val="001A65A6"/>
    <w:rsid w:val="001A789A"/>
    <w:rsid w:val="001B137A"/>
    <w:rsid w:val="001B2421"/>
    <w:rsid w:val="001B3B35"/>
    <w:rsid w:val="001B420E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71FE"/>
    <w:rsid w:val="001D0272"/>
    <w:rsid w:val="001D09D0"/>
    <w:rsid w:val="001D2188"/>
    <w:rsid w:val="001D21DF"/>
    <w:rsid w:val="001D2FBC"/>
    <w:rsid w:val="001D5A87"/>
    <w:rsid w:val="001D6CB4"/>
    <w:rsid w:val="001D79D3"/>
    <w:rsid w:val="001E191C"/>
    <w:rsid w:val="001E5AE5"/>
    <w:rsid w:val="001E78E4"/>
    <w:rsid w:val="001F215C"/>
    <w:rsid w:val="001F32A5"/>
    <w:rsid w:val="001F3C04"/>
    <w:rsid w:val="001F6357"/>
    <w:rsid w:val="00200254"/>
    <w:rsid w:val="00200850"/>
    <w:rsid w:val="00200BDC"/>
    <w:rsid w:val="0020227A"/>
    <w:rsid w:val="0020308A"/>
    <w:rsid w:val="00203100"/>
    <w:rsid w:val="002031A3"/>
    <w:rsid w:val="00203D97"/>
    <w:rsid w:val="00206423"/>
    <w:rsid w:val="002103FE"/>
    <w:rsid w:val="00212336"/>
    <w:rsid w:val="0021260C"/>
    <w:rsid w:val="00213CFD"/>
    <w:rsid w:val="002143E0"/>
    <w:rsid w:val="00214645"/>
    <w:rsid w:val="00215AD0"/>
    <w:rsid w:val="0021771D"/>
    <w:rsid w:val="00220FD5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2C25"/>
    <w:rsid w:val="0023385F"/>
    <w:rsid w:val="0023472B"/>
    <w:rsid w:val="00234AC5"/>
    <w:rsid w:val="00234D19"/>
    <w:rsid w:val="0023567C"/>
    <w:rsid w:val="00236AAF"/>
    <w:rsid w:val="00240096"/>
    <w:rsid w:val="00240D01"/>
    <w:rsid w:val="00242AC0"/>
    <w:rsid w:val="00243250"/>
    <w:rsid w:val="002447A4"/>
    <w:rsid w:val="00245A06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5747"/>
    <w:rsid w:val="002658C7"/>
    <w:rsid w:val="00265BCA"/>
    <w:rsid w:val="00274E08"/>
    <w:rsid w:val="00275E85"/>
    <w:rsid w:val="002764DE"/>
    <w:rsid w:val="002774D6"/>
    <w:rsid w:val="00280F2E"/>
    <w:rsid w:val="00284361"/>
    <w:rsid w:val="00286A2A"/>
    <w:rsid w:val="002870AC"/>
    <w:rsid w:val="0029341B"/>
    <w:rsid w:val="002945C8"/>
    <w:rsid w:val="00294A9B"/>
    <w:rsid w:val="002A2A27"/>
    <w:rsid w:val="002A2EDA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6390"/>
    <w:rsid w:val="002B6E99"/>
    <w:rsid w:val="002B72B8"/>
    <w:rsid w:val="002B7637"/>
    <w:rsid w:val="002C149C"/>
    <w:rsid w:val="002C2A08"/>
    <w:rsid w:val="002C3A5C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7B4F"/>
    <w:rsid w:val="002E2C4F"/>
    <w:rsid w:val="002E53A7"/>
    <w:rsid w:val="002E6604"/>
    <w:rsid w:val="002F0459"/>
    <w:rsid w:val="002F0B3C"/>
    <w:rsid w:val="002F2D37"/>
    <w:rsid w:val="002F44C8"/>
    <w:rsid w:val="002F7F05"/>
    <w:rsid w:val="003035DC"/>
    <w:rsid w:val="003045FA"/>
    <w:rsid w:val="00305C7F"/>
    <w:rsid w:val="0030737C"/>
    <w:rsid w:val="003104FF"/>
    <w:rsid w:val="00310EE7"/>
    <w:rsid w:val="00311173"/>
    <w:rsid w:val="00312947"/>
    <w:rsid w:val="003152E9"/>
    <w:rsid w:val="003161F1"/>
    <w:rsid w:val="003168BB"/>
    <w:rsid w:val="003179BC"/>
    <w:rsid w:val="0032088F"/>
    <w:rsid w:val="00320DB7"/>
    <w:rsid w:val="00321827"/>
    <w:rsid w:val="0032339C"/>
    <w:rsid w:val="00324490"/>
    <w:rsid w:val="003254D8"/>
    <w:rsid w:val="00326006"/>
    <w:rsid w:val="003262F7"/>
    <w:rsid w:val="00330B3A"/>
    <w:rsid w:val="00331599"/>
    <w:rsid w:val="00332916"/>
    <w:rsid w:val="00333E06"/>
    <w:rsid w:val="00335056"/>
    <w:rsid w:val="00335F6A"/>
    <w:rsid w:val="00335FF3"/>
    <w:rsid w:val="0033725F"/>
    <w:rsid w:val="0033730F"/>
    <w:rsid w:val="00337C18"/>
    <w:rsid w:val="0034164D"/>
    <w:rsid w:val="0034233D"/>
    <w:rsid w:val="00343ED9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76F9"/>
    <w:rsid w:val="00362411"/>
    <w:rsid w:val="00362FC3"/>
    <w:rsid w:val="003632D3"/>
    <w:rsid w:val="003636FC"/>
    <w:rsid w:val="00364F97"/>
    <w:rsid w:val="003653E3"/>
    <w:rsid w:val="0036558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EE3"/>
    <w:rsid w:val="003816CB"/>
    <w:rsid w:val="003819AE"/>
    <w:rsid w:val="00381E13"/>
    <w:rsid w:val="00382B09"/>
    <w:rsid w:val="0038301D"/>
    <w:rsid w:val="0038319F"/>
    <w:rsid w:val="00383CA4"/>
    <w:rsid w:val="00384356"/>
    <w:rsid w:val="00384FBD"/>
    <w:rsid w:val="00387664"/>
    <w:rsid w:val="003879B9"/>
    <w:rsid w:val="00390CE7"/>
    <w:rsid w:val="0039307E"/>
    <w:rsid w:val="00397B41"/>
    <w:rsid w:val="003A0251"/>
    <w:rsid w:val="003A0EA4"/>
    <w:rsid w:val="003A1A3F"/>
    <w:rsid w:val="003A24B5"/>
    <w:rsid w:val="003A2DD4"/>
    <w:rsid w:val="003A2E3D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7933"/>
    <w:rsid w:val="003C1623"/>
    <w:rsid w:val="003C1CAB"/>
    <w:rsid w:val="003C20EF"/>
    <w:rsid w:val="003C2A6F"/>
    <w:rsid w:val="003C2E6C"/>
    <w:rsid w:val="003C54AE"/>
    <w:rsid w:val="003C6200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878"/>
    <w:rsid w:val="003E4064"/>
    <w:rsid w:val="003E4491"/>
    <w:rsid w:val="003E681C"/>
    <w:rsid w:val="003F01AC"/>
    <w:rsid w:val="003F1286"/>
    <w:rsid w:val="003F1470"/>
    <w:rsid w:val="003F33B7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FD9"/>
    <w:rsid w:val="004259B3"/>
    <w:rsid w:val="00425CBD"/>
    <w:rsid w:val="00426A9B"/>
    <w:rsid w:val="00426B71"/>
    <w:rsid w:val="004308E8"/>
    <w:rsid w:val="004311CC"/>
    <w:rsid w:val="00433BF8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5E6D"/>
    <w:rsid w:val="00445EB4"/>
    <w:rsid w:val="00445F81"/>
    <w:rsid w:val="00446095"/>
    <w:rsid w:val="004474AC"/>
    <w:rsid w:val="004478D5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7170E"/>
    <w:rsid w:val="0047329B"/>
    <w:rsid w:val="00473605"/>
    <w:rsid w:val="004743EB"/>
    <w:rsid w:val="004753D4"/>
    <w:rsid w:val="00477EE9"/>
    <w:rsid w:val="00481283"/>
    <w:rsid w:val="0048244C"/>
    <w:rsid w:val="00482979"/>
    <w:rsid w:val="00484A1B"/>
    <w:rsid w:val="004856EB"/>
    <w:rsid w:val="004910F0"/>
    <w:rsid w:val="004920BB"/>
    <w:rsid w:val="00492CDB"/>
    <w:rsid w:val="00492D67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3C51"/>
    <w:rsid w:val="004B4E38"/>
    <w:rsid w:val="004B501E"/>
    <w:rsid w:val="004B6551"/>
    <w:rsid w:val="004B69F2"/>
    <w:rsid w:val="004B7705"/>
    <w:rsid w:val="004C2777"/>
    <w:rsid w:val="004C2BE7"/>
    <w:rsid w:val="004C380A"/>
    <w:rsid w:val="004C55C3"/>
    <w:rsid w:val="004D1C0D"/>
    <w:rsid w:val="004D25CC"/>
    <w:rsid w:val="004D287F"/>
    <w:rsid w:val="004D29B8"/>
    <w:rsid w:val="004D3451"/>
    <w:rsid w:val="004D6B69"/>
    <w:rsid w:val="004D7375"/>
    <w:rsid w:val="004E1428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5017E9"/>
    <w:rsid w:val="00503877"/>
    <w:rsid w:val="00505D63"/>
    <w:rsid w:val="00505DEC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6CE"/>
    <w:rsid w:val="00514CAF"/>
    <w:rsid w:val="005150E9"/>
    <w:rsid w:val="005164A8"/>
    <w:rsid w:val="005176A3"/>
    <w:rsid w:val="005178FB"/>
    <w:rsid w:val="00520769"/>
    <w:rsid w:val="0052127B"/>
    <w:rsid w:val="00522117"/>
    <w:rsid w:val="00523AB8"/>
    <w:rsid w:val="00524773"/>
    <w:rsid w:val="00526109"/>
    <w:rsid w:val="00526197"/>
    <w:rsid w:val="005301E2"/>
    <w:rsid w:val="00530665"/>
    <w:rsid w:val="0053074A"/>
    <w:rsid w:val="00531044"/>
    <w:rsid w:val="005323C2"/>
    <w:rsid w:val="00533CDD"/>
    <w:rsid w:val="00534118"/>
    <w:rsid w:val="0053550A"/>
    <w:rsid w:val="00536E41"/>
    <w:rsid w:val="00540500"/>
    <w:rsid w:val="00540794"/>
    <w:rsid w:val="0054226A"/>
    <w:rsid w:val="00542815"/>
    <w:rsid w:val="005469D0"/>
    <w:rsid w:val="00546A88"/>
    <w:rsid w:val="00547171"/>
    <w:rsid w:val="005503D1"/>
    <w:rsid w:val="00550767"/>
    <w:rsid w:val="00552993"/>
    <w:rsid w:val="005541D4"/>
    <w:rsid w:val="005574F7"/>
    <w:rsid w:val="005621F3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5A0F"/>
    <w:rsid w:val="00576217"/>
    <w:rsid w:val="00577B0B"/>
    <w:rsid w:val="005806C5"/>
    <w:rsid w:val="00581FB1"/>
    <w:rsid w:val="00584CC1"/>
    <w:rsid w:val="0058565B"/>
    <w:rsid w:val="005865C6"/>
    <w:rsid w:val="00592DB3"/>
    <w:rsid w:val="005937E2"/>
    <w:rsid w:val="00595717"/>
    <w:rsid w:val="00596F1D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41FC"/>
    <w:rsid w:val="005C654E"/>
    <w:rsid w:val="005C6FBD"/>
    <w:rsid w:val="005D2CA3"/>
    <w:rsid w:val="005D301D"/>
    <w:rsid w:val="005D344B"/>
    <w:rsid w:val="005D345E"/>
    <w:rsid w:val="005D3493"/>
    <w:rsid w:val="005D368D"/>
    <w:rsid w:val="005D4192"/>
    <w:rsid w:val="005D55ED"/>
    <w:rsid w:val="005D625C"/>
    <w:rsid w:val="005D652F"/>
    <w:rsid w:val="005E06A7"/>
    <w:rsid w:val="005E1CC4"/>
    <w:rsid w:val="005E6A7F"/>
    <w:rsid w:val="005E6D94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70B7"/>
    <w:rsid w:val="006074AD"/>
    <w:rsid w:val="0060759F"/>
    <w:rsid w:val="0060781A"/>
    <w:rsid w:val="006106D8"/>
    <w:rsid w:val="00611691"/>
    <w:rsid w:val="00611A91"/>
    <w:rsid w:val="00613004"/>
    <w:rsid w:val="00613576"/>
    <w:rsid w:val="006143D6"/>
    <w:rsid w:val="00621950"/>
    <w:rsid w:val="0062249C"/>
    <w:rsid w:val="00622C05"/>
    <w:rsid w:val="006248C0"/>
    <w:rsid w:val="00624C20"/>
    <w:rsid w:val="00626987"/>
    <w:rsid w:val="00632B4D"/>
    <w:rsid w:val="00632BBC"/>
    <w:rsid w:val="00633CBB"/>
    <w:rsid w:val="0063462D"/>
    <w:rsid w:val="0063545B"/>
    <w:rsid w:val="00636126"/>
    <w:rsid w:val="00636DAD"/>
    <w:rsid w:val="00637CDF"/>
    <w:rsid w:val="006412EE"/>
    <w:rsid w:val="00641C4E"/>
    <w:rsid w:val="00642C1C"/>
    <w:rsid w:val="00642E21"/>
    <w:rsid w:val="00643E89"/>
    <w:rsid w:val="00644D20"/>
    <w:rsid w:val="00646463"/>
    <w:rsid w:val="00646BD7"/>
    <w:rsid w:val="00646F30"/>
    <w:rsid w:val="00647650"/>
    <w:rsid w:val="00652A5A"/>
    <w:rsid w:val="006542D5"/>
    <w:rsid w:val="00655910"/>
    <w:rsid w:val="00655C02"/>
    <w:rsid w:val="006565E4"/>
    <w:rsid w:val="00657579"/>
    <w:rsid w:val="00657B52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294"/>
    <w:rsid w:val="00682E57"/>
    <w:rsid w:val="00685BEE"/>
    <w:rsid w:val="00686A9C"/>
    <w:rsid w:val="00692008"/>
    <w:rsid w:val="0069212C"/>
    <w:rsid w:val="006931BB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D1D"/>
    <w:rsid w:val="006B2491"/>
    <w:rsid w:val="006B270A"/>
    <w:rsid w:val="006B4F8B"/>
    <w:rsid w:val="006B5A6B"/>
    <w:rsid w:val="006B63FD"/>
    <w:rsid w:val="006B6947"/>
    <w:rsid w:val="006C0CB2"/>
    <w:rsid w:val="006C2808"/>
    <w:rsid w:val="006C2AB4"/>
    <w:rsid w:val="006C3299"/>
    <w:rsid w:val="006C5D4D"/>
    <w:rsid w:val="006C5EAF"/>
    <w:rsid w:val="006D5C66"/>
    <w:rsid w:val="006D67E8"/>
    <w:rsid w:val="006E27B7"/>
    <w:rsid w:val="006E3D48"/>
    <w:rsid w:val="006E6320"/>
    <w:rsid w:val="006E66C9"/>
    <w:rsid w:val="006E68C6"/>
    <w:rsid w:val="006E7067"/>
    <w:rsid w:val="006F2293"/>
    <w:rsid w:val="006F309B"/>
    <w:rsid w:val="006F4EEE"/>
    <w:rsid w:val="006F4FDE"/>
    <w:rsid w:val="006F5EB9"/>
    <w:rsid w:val="006F688E"/>
    <w:rsid w:val="006F6A60"/>
    <w:rsid w:val="006F741A"/>
    <w:rsid w:val="007011E2"/>
    <w:rsid w:val="00702AAE"/>
    <w:rsid w:val="007050FF"/>
    <w:rsid w:val="00706590"/>
    <w:rsid w:val="007067F5"/>
    <w:rsid w:val="007074E4"/>
    <w:rsid w:val="007101D8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4932"/>
    <w:rsid w:val="007649AE"/>
    <w:rsid w:val="00765EC0"/>
    <w:rsid w:val="00766E1C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4F88"/>
    <w:rsid w:val="00785DEA"/>
    <w:rsid w:val="00786FC8"/>
    <w:rsid w:val="00787DBC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213E"/>
    <w:rsid w:val="007A48E8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F90"/>
    <w:rsid w:val="007E5AE1"/>
    <w:rsid w:val="007E69E2"/>
    <w:rsid w:val="007E7455"/>
    <w:rsid w:val="007F0A4F"/>
    <w:rsid w:val="007F1B1D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16EB"/>
    <w:rsid w:val="00801D73"/>
    <w:rsid w:val="00801E4B"/>
    <w:rsid w:val="008022EE"/>
    <w:rsid w:val="008025FB"/>
    <w:rsid w:val="0080262F"/>
    <w:rsid w:val="00803665"/>
    <w:rsid w:val="00805D90"/>
    <w:rsid w:val="00806F43"/>
    <w:rsid w:val="008078F6"/>
    <w:rsid w:val="00811066"/>
    <w:rsid w:val="0081160D"/>
    <w:rsid w:val="00812136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79D8"/>
    <w:rsid w:val="00830D8A"/>
    <w:rsid w:val="008333C0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4107"/>
    <w:rsid w:val="008548DA"/>
    <w:rsid w:val="00854BE7"/>
    <w:rsid w:val="0085549E"/>
    <w:rsid w:val="00855935"/>
    <w:rsid w:val="008559E4"/>
    <w:rsid w:val="00857012"/>
    <w:rsid w:val="008573A6"/>
    <w:rsid w:val="00857EC6"/>
    <w:rsid w:val="00860B64"/>
    <w:rsid w:val="008610A0"/>
    <w:rsid w:val="00861912"/>
    <w:rsid w:val="00863577"/>
    <w:rsid w:val="0086520D"/>
    <w:rsid w:val="00865C05"/>
    <w:rsid w:val="008679F1"/>
    <w:rsid w:val="0087091A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CA6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355A"/>
    <w:rsid w:val="008B4AFD"/>
    <w:rsid w:val="008B5842"/>
    <w:rsid w:val="008B6691"/>
    <w:rsid w:val="008B772C"/>
    <w:rsid w:val="008C12AE"/>
    <w:rsid w:val="008C1548"/>
    <w:rsid w:val="008C4C20"/>
    <w:rsid w:val="008C50DC"/>
    <w:rsid w:val="008C51CA"/>
    <w:rsid w:val="008C54CA"/>
    <w:rsid w:val="008C630A"/>
    <w:rsid w:val="008C6646"/>
    <w:rsid w:val="008C7CB6"/>
    <w:rsid w:val="008D01C3"/>
    <w:rsid w:val="008D1B80"/>
    <w:rsid w:val="008D2CF3"/>
    <w:rsid w:val="008D3C82"/>
    <w:rsid w:val="008D414C"/>
    <w:rsid w:val="008D4804"/>
    <w:rsid w:val="008D5C00"/>
    <w:rsid w:val="008E0136"/>
    <w:rsid w:val="008E0B58"/>
    <w:rsid w:val="008E12BD"/>
    <w:rsid w:val="008E30FE"/>
    <w:rsid w:val="008E7B62"/>
    <w:rsid w:val="008E7FA6"/>
    <w:rsid w:val="008F3274"/>
    <w:rsid w:val="008F34DF"/>
    <w:rsid w:val="008F59EC"/>
    <w:rsid w:val="008F5DF6"/>
    <w:rsid w:val="00901A91"/>
    <w:rsid w:val="00902035"/>
    <w:rsid w:val="0090398A"/>
    <w:rsid w:val="00903B63"/>
    <w:rsid w:val="00904664"/>
    <w:rsid w:val="00905DC0"/>
    <w:rsid w:val="0090760F"/>
    <w:rsid w:val="00910E31"/>
    <w:rsid w:val="009119BB"/>
    <w:rsid w:val="009126CE"/>
    <w:rsid w:val="009130DD"/>
    <w:rsid w:val="009145DD"/>
    <w:rsid w:val="00915255"/>
    <w:rsid w:val="00917EAE"/>
    <w:rsid w:val="00921631"/>
    <w:rsid w:val="00921A11"/>
    <w:rsid w:val="00921E5A"/>
    <w:rsid w:val="00921F80"/>
    <w:rsid w:val="00924347"/>
    <w:rsid w:val="009255C0"/>
    <w:rsid w:val="009279E4"/>
    <w:rsid w:val="00927BBE"/>
    <w:rsid w:val="00931192"/>
    <w:rsid w:val="00931975"/>
    <w:rsid w:val="00932E45"/>
    <w:rsid w:val="0093449B"/>
    <w:rsid w:val="00940232"/>
    <w:rsid w:val="00940C4A"/>
    <w:rsid w:val="00941C70"/>
    <w:rsid w:val="00943363"/>
    <w:rsid w:val="00943F1E"/>
    <w:rsid w:val="009440F1"/>
    <w:rsid w:val="0094624C"/>
    <w:rsid w:val="00946264"/>
    <w:rsid w:val="00946C58"/>
    <w:rsid w:val="00947F03"/>
    <w:rsid w:val="009538E8"/>
    <w:rsid w:val="00953F3C"/>
    <w:rsid w:val="009550B1"/>
    <w:rsid w:val="00956C37"/>
    <w:rsid w:val="00957678"/>
    <w:rsid w:val="00960160"/>
    <w:rsid w:val="009607F9"/>
    <w:rsid w:val="00961FC4"/>
    <w:rsid w:val="0096299A"/>
    <w:rsid w:val="00962A1D"/>
    <w:rsid w:val="00963865"/>
    <w:rsid w:val="00963A18"/>
    <w:rsid w:val="00964035"/>
    <w:rsid w:val="009663A6"/>
    <w:rsid w:val="00970780"/>
    <w:rsid w:val="00970E87"/>
    <w:rsid w:val="0097299A"/>
    <w:rsid w:val="0097344D"/>
    <w:rsid w:val="00974126"/>
    <w:rsid w:val="009745B1"/>
    <w:rsid w:val="00975212"/>
    <w:rsid w:val="009769D1"/>
    <w:rsid w:val="00977531"/>
    <w:rsid w:val="0098240C"/>
    <w:rsid w:val="00987209"/>
    <w:rsid w:val="00987841"/>
    <w:rsid w:val="00991C1B"/>
    <w:rsid w:val="009935E9"/>
    <w:rsid w:val="00994EDA"/>
    <w:rsid w:val="00995BDE"/>
    <w:rsid w:val="00996EE2"/>
    <w:rsid w:val="0099773D"/>
    <w:rsid w:val="00997B44"/>
    <w:rsid w:val="009A222F"/>
    <w:rsid w:val="009A461B"/>
    <w:rsid w:val="009A58EE"/>
    <w:rsid w:val="009A71F9"/>
    <w:rsid w:val="009A7DD4"/>
    <w:rsid w:val="009B14B0"/>
    <w:rsid w:val="009B2E4E"/>
    <w:rsid w:val="009B5B0B"/>
    <w:rsid w:val="009B5FEA"/>
    <w:rsid w:val="009B6AE9"/>
    <w:rsid w:val="009B7301"/>
    <w:rsid w:val="009C00A9"/>
    <w:rsid w:val="009C18EC"/>
    <w:rsid w:val="009C2DE1"/>
    <w:rsid w:val="009C422E"/>
    <w:rsid w:val="009C50A7"/>
    <w:rsid w:val="009C54E9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DCA"/>
    <w:rsid w:val="009D3F3D"/>
    <w:rsid w:val="009D7526"/>
    <w:rsid w:val="009E17A3"/>
    <w:rsid w:val="009E1EE3"/>
    <w:rsid w:val="009E2285"/>
    <w:rsid w:val="009E3336"/>
    <w:rsid w:val="009E5CAA"/>
    <w:rsid w:val="009E61ED"/>
    <w:rsid w:val="009F0082"/>
    <w:rsid w:val="009F05D1"/>
    <w:rsid w:val="009F127C"/>
    <w:rsid w:val="009F20DC"/>
    <w:rsid w:val="009F3A7D"/>
    <w:rsid w:val="009F596E"/>
    <w:rsid w:val="009F5D67"/>
    <w:rsid w:val="00A00082"/>
    <w:rsid w:val="00A00300"/>
    <w:rsid w:val="00A01D4E"/>
    <w:rsid w:val="00A02079"/>
    <w:rsid w:val="00A0394A"/>
    <w:rsid w:val="00A039B1"/>
    <w:rsid w:val="00A05E48"/>
    <w:rsid w:val="00A06810"/>
    <w:rsid w:val="00A06C0B"/>
    <w:rsid w:val="00A06F9B"/>
    <w:rsid w:val="00A07424"/>
    <w:rsid w:val="00A10B23"/>
    <w:rsid w:val="00A13EA9"/>
    <w:rsid w:val="00A1638B"/>
    <w:rsid w:val="00A169E3"/>
    <w:rsid w:val="00A222AF"/>
    <w:rsid w:val="00A227AD"/>
    <w:rsid w:val="00A23952"/>
    <w:rsid w:val="00A23F23"/>
    <w:rsid w:val="00A2594D"/>
    <w:rsid w:val="00A25B03"/>
    <w:rsid w:val="00A25D00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C50"/>
    <w:rsid w:val="00A456BF"/>
    <w:rsid w:val="00A457A5"/>
    <w:rsid w:val="00A46A71"/>
    <w:rsid w:val="00A474D4"/>
    <w:rsid w:val="00A504FF"/>
    <w:rsid w:val="00A5238A"/>
    <w:rsid w:val="00A531D5"/>
    <w:rsid w:val="00A53988"/>
    <w:rsid w:val="00A54B9E"/>
    <w:rsid w:val="00A54E0F"/>
    <w:rsid w:val="00A5502D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A00"/>
    <w:rsid w:val="00A734A7"/>
    <w:rsid w:val="00A73B8F"/>
    <w:rsid w:val="00A747E8"/>
    <w:rsid w:val="00A77213"/>
    <w:rsid w:val="00A77760"/>
    <w:rsid w:val="00A80EC4"/>
    <w:rsid w:val="00A81636"/>
    <w:rsid w:val="00A8445A"/>
    <w:rsid w:val="00A8612F"/>
    <w:rsid w:val="00A90203"/>
    <w:rsid w:val="00A9145C"/>
    <w:rsid w:val="00A9257A"/>
    <w:rsid w:val="00A929CA"/>
    <w:rsid w:val="00A92CCA"/>
    <w:rsid w:val="00A93D23"/>
    <w:rsid w:val="00A93E82"/>
    <w:rsid w:val="00A94886"/>
    <w:rsid w:val="00A95BD8"/>
    <w:rsid w:val="00A96003"/>
    <w:rsid w:val="00A96747"/>
    <w:rsid w:val="00A9695A"/>
    <w:rsid w:val="00A97BB9"/>
    <w:rsid w:val="00A97DBD"/>
    <w:rsid w:val="00AA1AD4"/>
    <w:rsid w:val="00AA2330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72B3"/>
    <w:rsid w:val="00AC0048"/>
    <w:rsid w:val="00AC09A2"/>
    <w:rsid w:val="00AC1A16"/>
    <w:rsid w:val="00AC2698"/>
    <w:rsid w:val="00AC3150"/>
    <w:rsid w:val="00AC372E"/>
    <w:rsid w:val="00AC59C4"/>
    <w:rsid w:val="00AC685F"/>
    <w:rsid w:val="00AC723D"/>
    <w:rsid w:val="00AC7B27"/>
    <w:rsid w:val="00AC7FBD"/>
    <w:rsid w:val="00AD22A5"/>
    <w:rsid w:val="00AD4156"/>
    <w:rsid w:val="00AD50E6"/>
    <w:rsid w:val="00AD5B02"/>
    <w:rsid w:val="00AD69C8"/>
    <w:rsid w:val="00AD7047"/>
    <w:rsid w:val="00AE162B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6394"/>
    <w:rsid w:val="00AF6865"/>
    <w:rsid w:val="00AF7335"/>
    <w:rsid w:val="00AF7751"/>
    <w:rsid w:val="00AF78B7"/>
    <w:rsid w:val="00B01F20"/>
    <w:rsid w:val="00B02135"/>
    <w:rsid w:val="00B030C5"/>
    <w:rsid w:val="00B033A8"/>
    <w:rsid w:val="00B046BD"/>
    <w:rsid w:val="00B10CC9"/>
    <w:rsid w:val="00B11D2C"/>
    <w:rsid w:val="00B12656"/>
    <w:rsid w:val="00B13019"/>
    <w:rsid w:val="00B13568"/>
    <w:rsid w:val="00B15830"/>
    <w:rsid w:val="00B16F87"/>
    <w:rsid w:val="00B170D1"/>
    <w:rsid w:val="00B17E5E"/>
    <w:rsid w:val="00B22C4F"/>
    <w:rsid w:val="00B23635"/>
    <w:rsid w:val="00B24548"/>
    <w:rsid w:val="00B26270"/>
    <w:rsid w:val="00B26C8C"/>
    <w:rsid w:val="00B2793D"/>
    <w:rsid w:val="00B30152"/>
    <w:rsid w:val="00B30DB2"/>
    <w:rsid w:val="00B30EDD"/>
    <w:rsid w:val="00B3292D"/>
    <w:rsid w:val="00B32C34"/>
    <w:rsid w:val="00B35238"/>
    <w:rsid w:val="00B35449"/>
    <w:rsid w:val="00B40860"/>
    <w:rsid w:val="00B412CB"/>
    <w:rsid w:val="00B419D2"/>
    <w:rsid w:val="00B4262C"/>
    <w:rsid w:val="00B43789"/>
    <w:rsid w:val="00B43D45"/>
    <w:rsid w:val="00B441B8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C55"/>
    <w:rsid w:val="00B72AB6"/>
    <w:rsid w:val="00B75020"/>
    <w:rsid w:val="00B76253"/>
    <w:rsid w:val="00B76FF8"/>
    <w:rsid w:val="00B776FA"/>
    <w:rsid w:val="00B77817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E8E"/>
    <w:rsid w:val="00B94E57"/>
    <w:rsid w:val="00B97F29"/>
    <w:rsid w:val="00BA2007"/>
    <w:rsid w:val="00BA2D17"/>
    <w:rsid w:val="00BA4780"/>
    <w:rsid w:val="00BA53EF"/>
    <w:rsid w:val="00BA5ADA"/>
    <w:rsid w:val="00BA77B6"/>
    <w:rsid w:val="00BB3DC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D13F6"/>
    <w:rsid w:val="00BD2435"/>
    <w:rsid w:val="00BD4BA3"/>
    <w:rsid w:val="00BD4DC9"/>
    <w:rsid w:val="00BD6B9E"/>
    <w:rsid w:val="00BD7564"/>
    <w:rsid w:val="00BD7F96"/>
    <w:rsid w:val="00BE1B7F"/>
    <w:rsid w:val="00BE2D5B"/>
    <w:rsid w:val="00BE42AC"/>
    <w:rsid w:val="00BE4E40"/>
    <w:rsid w:val="00BE77E3"/>
    <w:rsid w:val="00BE79A7"/>
    <w:rsid w:val="00BF0ABC"/>
    <w:rsid w:val="00BF0C9D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20C8F"/>
    <w:rsid w:val="00C227A6"/>
    <w:rsid w:val="00C23961"/>
    <w:rsid w:val="00C2486C"/>
    <w:rsid w:val="00C252AB"/>
    <w:rsid w:val="00C3024B"/>
    <w:rsid w:val="00C3051E"/>
    <w:rsid w:val="00C342E0"/>
    <w:rsid w:val="00C3752A"/>
    <w:rsid w:val="00C40A17"/>
    <w:rsid w:val="00C4196C"/>
    <w:rsid w:val="00C44421"/>
    <w:rsid w:val="00C4498D"/>
    <w:rsid w:val="00C45D1B"/>
    <w:rsid w:val="00C46641"/>
    <w:rsid w:val="00C47A1E"/>
    <w:rsid w:val="00C52B23"/>
    <w:rsid w:val="00C55004"/>
    <w:rsid w:val="00C55599"/>
    <w:rsid w:val="00C57B78"/>
    <w:rsid w:val="00C609BB"/>
    <w:rsid w:val="00C623F0"/>
    <w:rsid w:val="00C62C2E"/>
    <w:rsid w:val="00C6337A"/>
    <w:rsid w:val="00C644DF"/>
    <w:rsid w:val="00C64D08"/>
    <w:rsid w:val="00C66E1C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556F"/>
    <w:rsid w:val="00C859D0"/>
    <w:rsid w:val="00C86E9C"/>
    <w:rsid w:val="00C92246"/>
    <w:rsid w:val="00C92AD7"/>
    <w:rsid w:val="00C93195"/>
    <w:rsid w:val="00C938C2"/>
    <w:rsid w:val="00C94DA4"/>
    <w:rsid w:val="00C97173"/>
    <w:rsid w:val="00CA0F6B"/>
    <w:rsid w:val="00CA1580"/>
    <w:rsid w:val="00CA2B17"/>
    <w:rsid w:val="00CA6563"/>
    <w:rsid w:val="00CB0058"/>
    <w:rsid w:val="00CB1B54"/>
    <w:rsid w:val="00CB5A94"/>
    <w:rsid w:val="00CB77B3"/>
    <w:rsid w:val="00CB7CF5"/>
    <w:rsid w:val="00CC282C"/>
    <w:rsid w:val="00CC7422"/>
    <w:rsid w:val="00CD0263"/>
    <w:rsid w:val="00CD0692"/>
    <w:rsid w:val="00CD0847"/>
    <w:rsid w:val="00CD0ACD"/>
    <w:rsid w:val="00CD34D3"/>
    <w:rsid w:val="00CD3996"/>
    <w:rsid w:val="00CD48FD"/>
    <w:rsid w:val="00CD52D9"/>
    <w:rsid w:val="00CD73B9"/>
    <w:rsid w:val="00CD7E2C"/>
    <w:rsid w:val="00CE01D6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35A2"/>
    <w:rsid w:val="00D0449B"/>
    <w:rsid w:val="00D04563"/>
    <w:rsid w:val="00D04ADF"/>
    <w:rsid w:val="00D11C2D"/>
    <w:rsid w:val="00D15C13"/>
    <w:rsid w:val="00D16521"/>
    <w:rsid w:val="00D16DFB"/>
    <w:rsid w:val="00D16E37"/>
    <w:rsid w:val="00D1725C"/>
    <w:rsid w:val="00D17C8D"/>
    <w:rsid w:val="00D2078B"/>
    <w:rsid w:val="00D20B82"/>
    <w:rsid w:val="00D23438"/>
    <w:rsid w:val="00D24AE4"/>
    <w:rsid w:val="00D26AB9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D8C"/>
    <w:rsid w:val="00D45E19"/>
    <w:rsid w:val="00D54D24"/>
    <w:rsid w:val="00D57E81"/>
    <w:rsid w:val="00D602AF"/>
    <w:rsid w:val="00D602E5"/>
    <w:rsid w:val="00D61644"/>
    <w:rsid w:val="00D6235A"/>
    <w:rsid w:val="00D62AA9"/>
    <w:rsid w:val="00D64040"/>
    <w:rsid w:val="00D67674"/>
    <w:rsid w:val="00D74FAD"/>
    <w:rsid w:val="00D7532F"/>
    <w:rsid w:val="00D76CBA"/>
    <w:rsid w:val="00D77E8D"/>
    <w:rsid w:val="00D80043"/>
    <w:rsid w:val="00D80C4E"/>
    <w:rsid w:val="00D814E9"/>
    <w:rsid w:val="00D842B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264A"/>
    <w:rsid w:val="00DC281B"/>
    <w:rsid w:val="00DC2963"/>
    <w:rsid w:val="00DC3446"/>
    <w:rsid w:val="00DC37F7"/>
    <w:rsid w:val="00DC68EE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8BB"/>
    <w:rsid w:val="00E03F94"/>
    <w:rsid w:val="00E0422E"/>
    <w:rsid w:val="00E04CBC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25BD6"/>
    <w:rsid w:val="00E269B2"/>
    <w:rsid w:val="00E30B93"/>
    <w:rsid w:val="00E33627"/>
    <w:rsid w:val="00E33AFA"/>
    <w:rsid w:val="00E3445B"/>
    <w:rsid w:val="00E34C8B"/>
    <w:rsid w:val="00E3602C"/>
    <w:rsid w:val="00E373DA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80351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A10A3"/>
    <w:rsid w:val="00EA3754"/>
    <w:rsid w:val="00EA38E9"/>
    <w:rsid w:val="00EA4305"/>
    <w:rsid w:val="00EA5258"/>
    <w:rsid w:val="00EA5C77"/>
    <w:rsid w:val="00EA62E6"/>
    <w:rsid w:val="00EB31F2"/>
    <w:rsid w:val="00EB3658"/>
    <w:rsid w:val="00EB447D"/>
    <w:rsid w:val="00EB5A11"/>
    <w:rsid w:val="00EB6299"/>
    <w:rsid w:val="00EB7E78"/>
    <w:rsid w:val="00EC070C"/>
    <w:rsid w:val="00EC1105"/>
    <w:rsid w:val="00EC132E"/>
    <w:rsid w:val="00EC1B85"/>
    <w:rsid w:val="00EC3247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D41"/>
    <w:rsid w:val="00ED2834"/>
    <w:rsid w:val="00ED516A"/>
    <w:rsid w:val="00ED62B5"/>
    <w:rsid w:val="00ED6AA7"/>
    <w:rsid w:val="00ED7458"/>
    <w:rsid w:val="00ED78AF"/>
    <w:rsid w:val="00EE05D0"/>
    <w:rsid w:val="00EE0AB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AA"/>
    <w:rsid w:val="00EF11F8"/>
    <w:rsid w:val="00EF2E8D"/>
    <w:rsid w:val="00EF4EBE"/>
    <w:rsid w:val="00EF5CB3"/>
    <w:rsid w:val="00EF7A8B"/>
    <w:rsid w:val="00F02175"/>
    <w:rsid w:val="00F02C4E"/>
    <w:rsid w:val="00F04034"/>
    <w:rsid w:val="00F05196"/>
    <w:rsid w:val="00F05B9F"/>
    <w:rsid w:val="00F07A52"/>
    <w:rsid w:val="00F105B8"/>
    <w:rsid w:val="00F15F00"/>
    <w:rsid w:val="00F172E4"/>
    <w:rsid w:val="00F20573"/>
    <w:rsid w:val="00F22468"/>
    <w:rsid w:val="00F22564"/>
    <w:rsid w:val="00F234A7"/>
    <w:rsid w:val="00F2436C"/>
    <w:rsid w:val="00F244B2"/>
    <w:rsid w:val="00F25070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BC2"/>
    <w:rsid w:val="00F52E3B"/>
    <w:rsid w:val="00F53213"/>
    <w:rsid w:val="00F54393"/>
    <w:rsid w:val="00F5583D"/>
    <w:rsid w:val="00F55EAE"/>
    <w:rsid w:val="00F565A4"/>
    <w:rsid w:val="00F5709D"/>
    <w:rsid w:val="00F600B3"/>
    <w:rsid w:val="00F608B3"/>
    <w:rsid w:val="00F60967"/>
    <w:rsid w:val="00F6217E"/>
    <w:rsid w:val="00F63462"/>
    <w:rsid w:val="00F643A9"/>
    <w:rsid w:val="00F64B22"/>
    <w:rsid w:val="00F64C73"/>
    <w:rsid w:val="00F67639"/>
    <w:rsid w:val="00F676F5"/>
    <w:rsid w:val="00F711FE"/>
    <w:rsid w:val="00F72A78"/>
    <w:rsid w:val="00F72DA5"/>
    <w:rsid w:val="00F732DB"/>
    <w:rsid w:val="00F741E4"/>
    <w:rsid w:val="00F7478C"/>
    <w:rsid w:val="00F762DF"/>
    <w:rsid w:val="00F80383"/>
    <w:rsid w:val="00F80B9C"/>
    <w:rsid w:val="00F81236"/>
    <w:rsid w:val="00F82B8A"/>
    <w:rsid w:val="00F84019"/>
    <w:rsid w:val="00F842AA"/>
    <w:rsid w:val="00F84837"/>
    <w:rsid w:val="00F87C0B"/>
    <w:rsid w:val="00F87F3F"/>
    <w:rsid w:val="00F91351"/>
    <w:rsid w:val="00F95B8B"/>
    <w:rsid w:val="00FA06A4"/>
    <w:rsid w:val="00FA2FEC"/>
    <w:rsid w:val="00FA306D"/>
    <w:rsid w:val="00FA47BB"/>
    <w:rsid w:val="00FA4964"/>
    <w:rsid w:val="00FA5732"/>
    <w:rsid w:val="00FB0457"/>
    <w:rsid w:val="00FB1E61"/>
    <w:rsid w:val="00FB2D7C"/>
    <w:rsid w:val="00FB48F6"/>
    <w:rsid w:val="00FB4ADA"/>
    <w:rsid w:val="00FB52B0"/>
    <w:rsid w:val="00FC012F"/>
    <w:rsid w:val="00FC0997"/>
    <w:rsid w:val="00FC1DFB"/>
    <w:rsid w:val="00FC30D8"/>
    <w:rsid w:val="00FC3712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5206"/>
    <w:rsid w:val="00FD64DD"/>
    <w:rsid w:val="00FD734E"/>
    <w:rsid w:val="00FE1CD8"/>
    <w:rsid w:val="00FE33DF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6BC"/>
    <w:rsid w:val="00FF2221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7BB4510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tabs>
        <w:tab w:val="num" w:pos="360"/>
      </w:tabs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rochazkova.l@kr-vysocina.cz.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D4A50-5E33-4724-99CE-A3658C7EB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2815</Words>
  <Characters>16614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19391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9</cp:revision>
  <cp:lastPrinted>2019-05-17T11:25:00Z</cp:lastPrinted>
  <dcterms:created xsi:type="dcterms:W3CDTF">2019-05-17T12:18:00Z</dcterms:created>
  <dcterms:modified xsi:type="dcterms:W3CDTF">2019-05-20T11:51:00Z</dcterms:modified>
</cp:coreProperties>
</file>